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3C" w:rsidRPr="00D0009D" w:rsidRDefault="0066523C" w:rsidP="000A29A8">
      <w:pPr>
        <w:widowControl/>
        <w:autoSpaceDE/>
        <w:autoSpaceDN/>
        <w:adjustRightInd/>
        <w:rPr>
          <w:rFonts w:eastAsia="Times New Roman"/>
          <w:sz w:val="32"/>
          <w:szCs w:val="28"/>
        </w:rPr>
      </w:pPr>
    </w:p>
    <w:p w:rsidR="00902697" w:rsidRPr="00902697" w:rsidRDefault="00902697" w:rsidP="000A29A8">
      <w:pPr>
        <w:keepNext/>
        <w:widowControl/>
        <w:shd w:val="clear" w:color="auto" w:fill="C6D9F1" w:themeFill="text2" w:themeFillTint="33"/>
        <w:autoSpaceDE/>
        <w:autoSpaceDN/>
        <w:adjustRightInd/>
        <w:jc w:val="center"/>
        <w:outlineLvl w:val="0"/>
        <w:rPr>
          <w:rFonts w:eastAsia="Times New Roman"/>
          <w:b/>
          <w:bCs/>
          <w:iCs/>
          <w:color w:val="800000"/>
          <w:sz w:val="24"/>
          <w:szCs w:val="24"/>
        </w:rPr>
      </w:pPr>
      <w:r w:rsidRPr="00902697">
        <w:rPr>
          <w:rFonts w:eastAsia="Times New Roman"/>
          <w:b/>
          <w:bCs/>
          <w:iCs/>
          <w:sz w:val="24"/>
          <w:szCs w:val="24"/>
        </w:rPr>
        <w:t>ПОЯСНИТЕЛЬНАЯ ЗАПИСКА.</w:t>
      </w:r>
    </w:p>
    <w:p w:rsidR="00411460" w:rsidRPr="001C53A3" w:rsidRDefault="00411460" w:rsidP="00633CF1">
      <w:pPr>
        <w:tabs>
          <w:tab w:val="left" w:pos="709"/>
        </w:tabs>
        <w:rPr>
          <w:rFonts w:eastAsia="Calibri"/>
          <w:b/>
          <w:sz w:val="24"/>
          <w:szCs w:val="28"/>
          <w:lang w:eastAsia="en-US"/>
        </w:rPr>
      </w:pPr>
    </w:p>
    <w:p w:rsidR="00633CF1" w:rsidRPr="001C53A3" w:rsidRDefault="00633CF1" w:rsidP="00411460">
      <w:pPr>
        <w:tabs>
          <w:tab w:val="left" w:pos="709"/>
        </w:tabs>
        <w:ind w:left="851" w:hanging="142"/>
        <w:rPr>
          <w:rFonts w:eastAsia="Calibri"/>
          <w:b/>
          <w:sz w:val="24"/>
          <w:szCs w:val="28"/>
          <w:lang w:eastAsia="en-US"/>
        </w:rPr>
      </w:pPr>
      <w:r w:rsidRPr="001C53A3">
        <w:rPr>
          <w:rFonts w:eastAsia="Calibri"/>
          <w:b/>
          <w:sz w:val="24"/>
          <w:szCs w:val="28"/>
          <w:lang w:eastAsia="en-US"/>
        </w:rPr>
        <w:t>Место предмета в учебном плане</w:t>
      </w:r>
    </w:p>
    <w:p w:rsidR="00633CF1" w:rsidRPr="001C53A3" w:rsidRDefault="00633CF1" w:rsidP="00633CF1">
      <w:pPr>
        <w:shd w:val="clear" w:color="auto" w:fill="FFFFFF"/>
        <w:tabs>
          <w:tab w:val="left" w:pos="10348"/>
        </w:tabs>
        <w:spacing w:before="82"/>
        <w:ind w:firstLine="283"/>
        <w:jc w:val="both"/>
        <w:rPr>
          <w:rFonts w:eastAsia="Times New Roman"/>
          <w:sz w:val="22"/>
          <w:szCs w:val="24"/>
        </w:rPr>
      </w:pPr>
      <w:r w:rsidRPr="001C53A3">
        <w:rPr>
          <w:sz w:val="22"/>
          <w:szCs w:val="24"/>
        </w:rPr>
        <w:t xml:space="preserve"> </w:t>
      </w:r>
      <w:r w:rsidRPr="001C53A3">
        <w:rPr>
          <w:rStyle w:val="FontStyle83"/>
          <w:sz w:val="22"/>
          <w:szCs w:val="24"/>
        </w:rPr>
        <w:t xml:space="preserve">Базисный учебный (образовательный) план на изучение математики в </w:t>
      </w:r>
      <w:r w:rsidR="00136433" w:rsidRPr="001C53A3">
        <w:rPr>
          <w:rStyle w:val="FontStyle83"/>
          <w:sz w:val="22"/>
          <w:szCs w:val="24"/>
        </w:rPr>
        <w:t>5</w:t>
      </w:r>
      <w:r w:rsidRPr="001C53A3">
        <w:rPr>
          <w:rStyle w:val="FontStyle83"/>
          <w:sz w:val="22"/>
          <w:szCs w:val="24"/>
        </w:rPr>
        <w:t xml:space="preserve"> классе основной школы отводит </w:t>
      </w:r>
      <w:r w:rsidRPr="001C53A3">
        <w:rPr>
          <w:rStyle w:val="FontStyle75"/>
          <w:sz w:val="22"/>
          <w:szCs w:val="24"/>
        </w:rPr>
        <w:t xml:space="preserve">5 </w:t>
      </w:r>
      <w:r w:rsidRPr="001C53A3">
        <w:rPr>
          <w:rStyle w:val="FontStyle83"/>
          <w:sz w:val="22"/>
          <w:szCs w:val="24"/>
        </w:rPr>
        <w:t>учебных часов в неделю в течение года обучения, вс</w:t>
      </w:r>
      <w:r w:rsidRPr="001C53A3">
        <w:rPr>
          <w:rStyle w:val="FontStyle83"/>
          <w:sz w:val="22"/>
          <w:szCs w:val="24"/>
        </w:rPr>
        <w:t>е</w:t>
      </w:r>
      <w:r w:rsidRPr="001C53A3">
        <w:rPr>
          <w:rStyle w:val="FontStyle83"/>
          <w:sz w:val="22"/>
          <w:szCs w:val="24"/>
        </w:rPr>
        <w:t>го 170 часов =</w:t>
      </w:r>
      <w:r w:rsidRPr="001C53A3">
        <w:rPr>
          <w:rFonts w:eastAsia="Times New Roman"/>
          <w:sz w:val="22"/>
          <w:szCs w:val="24"/>
        </w:rPr>
        <w:t xml:space="preserve"> 5часов*34 недел</w:t>
      </w:r>
      <w:r w:rsidR="00136433" w:rsidRPr="001C53A3">
        <w:rPr>
          <w:rFonts w:eastAsia="Times New Roman"/>
          <w:sz w:val="22"/>
          <w:szCs w:val="24"/>
        </w:rPr>
        <w:t>и</w:t>
      </w:r>
      <w:r w:rsidRPr="001C53A3">
        <w:rPr>
          <w:rFonts w:eastAsia="Times New Roman"/>
          <w:sz w:val="22"/>
          <w:szCs w:val="24"/>
        </w:rPr>
        <w:t>, в том числе запланировано 1</w:t>
      </w:r>
      <w:r w:rsidR="00931B75" w:rsidRPr="001C53A3">
        <w:rPr>
          <w:rFonts w:eastAsia="Times New Roman"/>
          <w:sz w:val="22"/>
          <w:szCs w:val="24"/>
        </w:rPr>
        <w:t>0</w:t>
      </w:r>
      <w:r w:rsidRPr="001C53A3">
        <w:rPr>
          <w:rFonts w:eastAsia="Times New Roman"/>
          <w:sz w:val="22"/>
          <w:szCs w:val="24"/>
        </w:rPr>
        <w:t xml:space="preserve"> контрольных работ.</w:t>
      </w:r>
    </w:p>
    <w:p w:rsidR="005D3DE3" w:rsidRPr="001C53A3" w:rsidRDefault="005D3DE3" w:rsidP="005D3DE3">
      <w:pPr>
        <w:rPr>
          <w:rFonts w:eastAsia="Times New Roman"/>
          <w:sz w:val="22"/>
          <w:szCs w:val="24"/>
        </w:rPr>
      </w:pPr>
    </w:p>
    <w:p w:rsidR="005D3DE3" w:rsidRPr="001C53A3" w:rsidRDefault="005D3DE3" w:rsidP="005D3DE3">
      <w:pPr>
        <w:rPr>
          <w:b/>
          <w:sz w:val="24"/>
          <w:szCs w:val="28"/>
        </w:rPr>
      </w:pPr>
      <w:r w:rsidRPr="001C53A3">
        <w:rPr>
          <w:rFonts w:eastAsia="Calibri"/>
          <w:b/>
          <w:sz w:val="24"/>
          <w:szCs w:val="28"/>
          <w:lang w:eastAsia="en-US"/>
        </w:rPr>
        <w:t>Содержание программы</w:t>
      </w:r>
      <w:r w:rsidRPr="001C53A3">
        <w:rPr>
          <w:b/>
          <w:sz w:val="24"/>
          <w:szCs w:val="28"/>
        </w:rPr>
        <w:t xml:space="preserve"> </w:t>
      </w:r>
    </w:p>
    <w:p w:rsidR="005D3DE3" w:rsidRPr="001C53A3" w:rsidRDefault="005D3DE3" w:rsidP="005D3DE3">
      <w:pPr>
        <w:pStyle w:val="Style20"/>
        <w:widowControl/>
        <w:spacing w:before="77" w:line="240" w:lineRule="auto"/>
        <w:ind w:firstLine="0"/>
        <w:rPr>
          <w:rStyle w:val="FontStyle83"/>
          <w:sz w:val="22"/>
          <w:szCs w:val="24"/>
        </w:rPr>
      </w:pPr>
      <w:r w:rsidRPr="001C53A3">
        <w:rPr>
          <w:rStyle w:val="FontStyle83"/>
          <w:rFonts w:eastAsia="Calibri"/>
          <w:sz w:val="18"/>
        </w:rPr>
        <w:t xml:space="preserve">             </w:t>
      </w:r>
      <w:r w:rsidRPr="001C53A3">
        <w:rPr>
          <w:rStyle w:val="FontStyle83"/>
          <w:sz w:val="22"/>
          <w:szCs w:val="24"/>
        </w:rPr>
        <w:t xml:space="preserve">Содержание математического образования в </w:t>
      </w:r>
      <w:r w:rsidRPr="001C53A3">
        <w:rPr>
          <w:rStyle w:val="FontStyle75"/>
          <w:b w:val="0"/>
          <w:sz w:val="22"/>
          <w:szCs w:val="24"/>
        </w:rPr>
        <w:t xml:space="preserve">5 </w:t>
      </w:r>
      <w:r w:rsidRPr="001C53A3">
        <w:rPr>
          <w:rStyle w:val="FontStyle83"/>
          <w:sz w:val="22"/>
          <w:szCs w:val="24"/>
        </w:rPr>
        <w:t xml:space="preserve">классе представлено в виде следующих содержательных разделов: </w:t>
      </w:r>
      <w:r w:rsidRPr="001C53A3">
        <w:rPr>
          <w:rStyle w:val="FontStyle81"/>
          <w:sz w:val="22"/>
          <w:szCs w:val="24"/>
        </w:rPr>
        <w:t>«Арифметика», «</w:t>
      </w:r>
      <w:r w:rsidRPr="001C53A3">
        <w:rPr>
          <w:rStyle w:val="FontStyle83"/>
          <w:sz w:val="22"/>
          <w:szCs w:val="24"/>
        </w:rPr>
        <w:t>Числовые и буквенные выражения</w:t>
      </w:r>
      <w:r w:rsidRPr="001C53A3">
        <w:rPr>
          <w:rStyle w:val="FontStyle81"/>
          <w:sz w:val="22"/>
          <w:szCs w:val="24"/>
        </w:rPr>
        <w:t>. Урав</w:t>
      </w:r>
      <w:r w:rsidRPr="001C53A3">
        <w:rPr>
          <w:rStyle w:val="FontStyle80"/>
          <w:spacing w:val="30"/>
          <w:sz w:val="22"/>
          <w:szCs w:val="24"/>
        </w:rPr>
        <w:t>нения»,</w:t>
      </w:r>
      <w:r w:rsidRPr="001C53A3">
        <w:rPr>
          <w:rStyle w:val="FontStyle80"/>
          <w:sz w:val="22"/>
          <w:szCs w:val="24"/>
        </w:rPr>
        <w:t xml:space="preserve"> </w:t>
      </w:r>
      <w:r w:rsidRPr="001C53A3">
        <w:rPr>
          <w:rStyle w:val="FontStyle81"/>
          <w:sz w:val="22"/>
          <w:szCs w:val="24"/>
        </w:rPr>
        <w:t>«Геометрические фигуры. Измерения геометрических величин</w:t>
      </w:r>
      <w:r w:rsidRPr="001C53A3">
        <w:rPr>
          <w:rStyle w:val="FontStyle82"/>
          <w:sz w:val="22"/>
          <w:szCs w:val="24"/>
        </w:rPr>
        <w:t xml:space="preserve">, </w:t>
      </w:r>
      <w:r w:rsidRPr="001C53A3">
        <w:rPr>
          <w:rStyle w:val="FontStyle81"/>
          <w:sz w:val="22"/>
          <w:szCs w:val="24"/>
        </w:rPr>
        <w:t>«Элементы статистики, вероятности. Ком</w:t>
      </w:r>
      <w:r w:rsidRPr="001C53A3">
        <w:rPr>
          <w:rStyle w:val="FontStyle83"/>
          <w:sz w:val="22"/>
          <w:szCs w:val="24"/>
        </w:rPr>
        <w:t>бинаторные задачи», «Математика в историческом развитии».</w:t>
      </w:r>
    </w:p>
    <w:p w:rsidR="005D3DE3" w:rsidRPr="001C53A3" w:rsidRDefault="005D3DE3" w:rsidP="005D3DE3">
      <w:pPr>
        <w:pStyle w:val="Style12"/>
        <w:widowControl/>
        <w:spacing w:before="7" w:line="240" w:lineRule="auto"/>
        <w:ind w:firstLine="708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Содержание раздела «Арифметика» служит базой для дальнейшего изучения учащимися математики и смежных дисциплин, способствует развитию вычи</w:t>
      </w:r>
      <w:r w:rsidRPr="001C53A3">
        <w:rPr>
          <w:rStyle w:val="FontStyle83"/>
          <w:sz w:val="22"/>
          <w:szCs w:val="24"/>
        </w:rPr>
        <w:t>с</w:t>
      </w:r>
      <w:r w:rsidRPr="001C53A3">
        <w:rPr>
          <w:rStyle w:val="FontStyle83"/>
          <w:sz w:val="22"/>
          <w:szCs w:val="24"/>
        </w:rPr>
        <w:t>лительной культуры и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связано с изучением рациональных чисел: натуральных чисел, обыкновенных и десятичных дробей, положительных и отрицательных чисел.</w:t>
      </w:r>
    </w:p>
    <w:p w:rsidR="005D3DE3" w:rsidRPr="001C53A3" w:rsidRDefault="005D3DE3" w:rsidP="005D3DE3">
      <w:pPr>
        <w:pStyle w:val="Style12"/>
        <w:widowControl/>
        <w:spacing w:before="2" w:line="240" w:lineRule="auto"/>
        <w:ind w:right="7" w:firstLine="708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Содержание раздела «Числовые и буквенные выражения. Уравнения» формирует знания о математическом языке. Существенная роль при этом отводится овладению формальным аппаратом буквенного исчисления. Изучение материала способствует формированию у учащихся математического аппарата решения задач с помощью уравнений.</w:t>
      </w:r>
    </w:p>
    <w:p w:rsidR="005D3DE3" w:rsidRPr="001C53A3" w:rsidRDefault="005D3DE3" w:rsidP="005D3DE3">
      <w:pPr>
        <w:pStyle w:val="Style12"/>
        <w:widowControl/>
        <w:spacing w:before="2" w:line="240" w:lineRule="auto"/>
        <w:ind w:firstLine="708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Содержание раздела «Геометрические фигуры. Измерения геометрических величин» формирует у учащихся понятия геометрических фигур на плоскости и в пространстве, закладывает основы формирования геометрической речи, развивает пространственное воображение и логическое мышление.</w:t>
      </w:r>
    </w:p>
    <w:p w:rsidR="005D3DE3" w:rsidRPr="001C53A3" w:rsidRDefault="005D3DE3" w:rsidP="005D3DE3">
      <w:pPr>
        <w:pStyle w:val="Style12"/>
        <w:widowControl/>
        <w:spacing w:line="240" w:lineRule="auto"/>
        <w:ind w:firstLine="708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 xml:space="preserve">Содержание раздела «Элементы статистики, вероятности. Комбинаторные задачи» — обязательный компонент школьного образования, усиливающий его прикладное и практическое значение. Этот материал, </w:t>
      </w:r>
      <w:proofErr w:type="gramStart"/>
      <w:r w:rsidRPr="001C53A3">
        <w:rPr>
          <w:rStyle w:val="FontStyle83"/>
          <w:sz w:val="22"/>
          <w:szCs w:val="24"/>
        </w:rPr>
        <w:t>необходим</w:t>
      </w:r>
      <w:proofErr w:type="gramEnd"/>
      <w:r w:rsidRPr="001C53A3">
        <w:rPr>
          <w:rStyle w:val="FontStyle83"/>
          <w:sz w:val="22"/>
          <w:szCs w:val="24"/>
        </w:rPr>
        <w:t xml:space="preserve"> прежде всего, для формирования у учащихся функциональной грамотности,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вариантов, в том числе в простейших прикладных задачах.</w:t>
      </w:r>
    </w:p>
    <w:p w:rsidR="005D3DE3" w:rsidRPr="001C53A3" w:rsidRDefault="005D3DE3" w:rsidP="005D3DE3">
      <w:pPr>
        <w:pStyle w:val="Style12"/>
        <w:widowControl/>
        <w:spacing w:line="240" w:lineRule="auto"/>
        <w:ind w:firstLine="708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Раздел «Математика в историческом развитии» предназначен для формирования представлений о математике как части человеческой культуры, для общего развития школьников, для создания культурно-исторической среды обучения.</w:t>
      </w:r>
    </w:p>
    <w:p w:rsidR="001B5CC2" w:rsidRPr="001C53A3" w:rsidRDefault="001B5CC2" w:rsidP="007C5CE8">
      <w:pPr>
        <w:widowControl/>
        <w:shd w:val="clear" w:color="auto" w:fill="FFFFFF"/>
        <w:jc w:val="both"/>
        <w:rPr>
          <w:rFonts w:eastAsia="Times New Roman"/>
          <w:sz w:val="22"/>
          <w:szCs w:val="24"/>
        </w:rPr>
      </w:pPr>
    </w:p>
    <w:p w:rsidR="002A208E" w:rsidRPr="001C53A3" w:rsidRDefault="002A208E" w:rsidP="007C5CE8">
      <w:pPr>
        <w:rPr>
          <w:b/>
          <w:sz w:val="24"/>
          <w:szCs w:val="28"/>
        </w:rPr>
      </w:pPr>
      <w:r w:rsidRPr="001C53A3">
        <w:rPr>
          <w:rFonts w:eastAsia="Calibri"/>
          <w:b/>
          <w:sz w:val="22"/>
          <w:szCs w:val="24"/>
          <w:lang w:eastAsia="en-US"/>
        </w:rPr>
        <w:t>Учебно-методическое обеспечение:</w:t>
      </w:r>
    </w:p>
    <w:p w:rsidR="00524AF2" w:rsidRPr="001C53A3" w:rsidRDefault="002A208E" w:rsidP="002A208E">
      <w:pPr>
        <w:widowControl/>
        <w:autoSpaceDE/>
        <w:autoSpaceDN/>
        <w:adjustRightInd/>
        <w:ind w:firstLine="709"/>
        <w:jc w:val="both"/>
        <w:rPr>
          <w:rFonts w:eastAsia="Calibri"/>
          <w:b/>
          <w:sz w:val="22"/>
          <w:szCs w:val="24"/>
        </w:rPr>
      </w:pPr>
      <w:r w:rsidRPr="001C53A3">
        <w:rPr>
          <w:rFonts w:eastAsia="Calibri"/>
          <w:sz w:val="22"/>
          <w:szCs w:val="24"/>
        </w:rPr>
        <w:t xml:space="preserve">Рабочая программа по математике для 5 класса разработана с учетом требований </w:t>
      </w:r>
      <w:r w:rsidRPr="001C53A3">
        <w:rPr>
          <w:rFonts w:eastAsia="Calibri"/>
          <w:bCs/>
          <w:sz w:val="22"/>
          <w:szCs w:val="24"/>
        </w:rPr>
        <w:t>ФГОС ООО, у</w:t>
      </w:r>
      <w:r w:rsidRPr="001C53A3">
        <w:rPr>
          <w:rFonts w:eastAsia="Calibri"/>
          <w:sz w:val="22"/>
          <w:szCs w:val="24"/>
        </w:rPr>
        <w:t>твержденным приказом Министерства образования и науки Российской Федерации от «17» декабря 2010 г</w:t>
      </w:r>
      <w:r w:rsidR="001B4ADE" w:rsidRPr="001C53A3">
        <w:rPr>
          <w:rFonts w:eastAsia="Calibri"/>
          <w:sz w:val="22"/>
          <w:szCs w:val="24"/>
        </w:rPr>
        <w:t xml:space="preserve">. № 1897, </w:t>
      </w:r>
      <w:r w:rsidRPr="001C53A3">
        <w:rPr>
          <w:rFonts w:eastAsia="Calibri"/>
          <w:sz w:val="22"/>
          <w:szCs w:val="24"/>
        </w:rPr>
        <w:t>в соответствии с авторской программой А.Г. Мерзляк, В.Б. Полонский, М.С. Якир, Е.В. Буцко (Математика: программы</w:t>
      </w:r>
      <w:proofErr w:type="gramStart"/>
      <w:r w:rsidRPr="001C53A3">
        <w:rPr>
          <w:rFonts w:eastAsia="Calibri"/>
          <w:sz w:val="22"/>
          <w:szCs w:val="24"/>
        </w:rPr>
        <w:t xml:space="preserve"> :</w:t>
      </w:r>
      <w:proofErr w:type="gramEnd"/>
      <w:r w:rsidRPr="001C53A3">
        <w:rPr>
          <w:rFonts w:eastAsia="Calibri"/>
          <w:sz w:val="22"/>
          <w:szCs w:val="24"/>
        </w:rPr>
        <w:t xml:space="preserve"> 5–9 классы А.Г. Мерзляк, В.Б. Полонский, М.С. Якир, Е.В. Буцко /. — М.</w:t>
      </w:r>
      <w:proofErr w:type="gramStart"/>
      <w:r w:rsidRPr="001C53A3">
        <w:rPr>
          <w:rFonts w:eastAsia="Calibri"/>
          <w:sz w:val="22"/>
          <w:szCs w:val="24"/>
        </w:rPr>
        <w:t xml:space="preserve"> :</w:t>
      </w:r>
      <w:proofErr w:type="gramEnd"/>
      <w:r w:rsidRPr="001C53A3">
        <w:rPr>
          <w:rFonts w:eastAsia="Calibri"/>
          <w:sz w:val="22"/>
          <w:szCs w:val="24"/>
        </w:rPr>
        <w:t xml:space="preserve"> </w:t>
      </w:r>
      <w:proofErr w:type="spellStart"/>
      <w:r w:rsidRPr="001C53A3">
        <w:rPr>
          <w:rFonts w:eastAsia="Calibri"/>
          <w:sz w:val="22"/>
          <w:szCs w:val="24"/>
        </w:rPr>
        <w:t>Вентана</w:t>
      </w:r>
      <w:proofErr w:type="spellEnd"/>
      <w:r w:rsidRPr="001C53A3">
        <w:rPr>
          <w:rFonts w:eastAsia="Calibri"/>
          <w:sz w:val="22"/>
          <w:szCs w:val="24"/>
        </w:rPr>
        <w:t xml:space="preserve">-Граф, 2013. — 112 с.) </w:t>
      </w:r>
    </w:p>
    <w:p w:rsidR="002A208E" w:rsidRPr="001C53A3" w:rsidRDefault="002A208E" w:rsidP="002A208E">
      <w:pPr>
        <w:widowControl/>
        <w:autoSpaceDE/>
        <w:autoSpaceDN/>
        <w:adjustRightInd/>
        <w:ind w:firstLine="709"/>
        <w:jc w:val="both"/>
        <w:rPr>
          <w:rFonts w:eastAsia="Calibri"/>
          <w:sz w:val="22"/>
          <w:szCs w:val="24"/>
        </w:rPr>
      </w:pPr>
      <w:r w:rsidRPr="001C53A3">
        <w:rPr>
          <w:rFonts w:eastAsia="Calibri"/>
          <w:b/>
          <w:sz w:val="22"/>
          <w:szCs w:val="24"/>
        </w:rPr>
        <w:t xml:space="preserve"> УМК:</w:t>
      </w:r>
      <w:r w:rsidRPr="001C53A3">
        <w:rPr>
          <w:rFonts w:eastAsia="Calibri"/>
          <w:b/>
          <w:bCs/>
          <w:sz w:val="22"/>
          <w:szCs w:val="24"/>
        </w:rPr>
        <w:t xml:space="preserve"> </w:t>
      </w:r>
    </w:p>
    <w:p w:rsidR="002A208E" w:rsidRPr="001C53A3" w:rsidRDefault="002A208E" w:rsidP="002A208E">
      <w:pPr>
        <w:ind w:firstLine="709"/>
        <w:jc w:val="both"/>
        <w:rPr>
          <w:sz w:val="22"/>
          <w:szCs w:val="24"/>
        </w:rPr>
      </w:pPr>
      <w:r w:rsidRPr="001C53A3">
        <w:rPr>
          <w:bCs/>
          <w:sz w:val="22"/>
          <w:szCs w:val="24"/>
        </w:rPr>
        <w:t xml:space="preserve">1. </w:t>
      </w:r>
      <w:r w:rsidRPr="001C53A3">
        <w:rPr>
          <w:sz w:val="22"/>
          <w:szCs w:val="24"/>
        </w:rPr>
        <w:t xml:space="preserve">Математика: 5 класс: учебник для учащихся общеобразовательных учреждений / А.Г. </w:t>
      </w:r>
      <w:proofErr w:type="gramStart"/>
      <w:r w:rsidRPr="001C53A3">
        <w:rPr>
          <w:sz w:val="22"/>
          <w:szCs w:val="24"/>
        </w:rPr>
        <w:t>Мерзляк</w:t>
      </w:r>
      <w:proofErr w:type="gramEnd"/>
      <w:r w:rsidRPr="001C53A3">
        <w:rPr>
          <w:sz w:val="22"/>
          <w:szCs w:val="24"/>
        </w:rPr>
        <w:t xml:space="preserve">, В.Б. Полонский, М.С. Якир. — М.: </w:t>
      </w:r>
      <w:proofErr w:type="spellStart"/>
      <w:r w:rsidRPr="001C53A3">
        <w:rPr>
          <w:sz w:val="22"/>
          <w:szCs w:val="24"/>
        </w:rPr>
        <w:t>Вентана</w:t>
      </w:r>
      <w:proofErr w:type="spellEnd"/>
      <w:r w:rsidRPr="001C53A3">
        <w:rPr>
          <w:sz w:val="22"/>
          <w:szCs w:val="24"/>
        </w:rPr>
        <w:t>-Граф, 2017.</w:t>
      </w:r>
    </w:p>
    <w:p w:rsidR="002A208E" w:rsidRPr="001C53A3" w:rsidRDefault="002A208E" w:rsidP="002A208E">
      <w:pPr>
        <w:jc w:val="both"/>
        <w:rPr>
          <w:sz w:val="22"/>
          <w:szCs w:val="24"/>
        </w:rPr>
      </w:pPr>
      <w:r w:rsidRPr="001C53A3">
        <w:rPr>
          <w:bCs/>
          <w:sz w:val="22"/>
          <w:szCs w:val="24"/>
        </w:rPr>
        <w:tab/>
        <w:t xml:space="preserve">2. </w:t>
      </w:r>
      <w:r w:rsidRPr="001C53A3">
        <w:rPr>
          <w:sz w:val="22"/>
          <w:szCs w:val="24"/>
        </w:rPr>
        <w:t xml:space="preserve">Математика: 5 класс: дидактические материалы: пособие для учащихся общеобразовательных организаций / А.Г. </w:t>
      </w:r>
      <w:proofErr w:type="gramStart"/>
      <w:r w:rsidRPr="001C53A3">
        <w:rPr>
          <w:sz w:val="22"/>
          <w:szCs w:val="24"/>
        </w:rPr>
        <w:t>Мерзляк</w:t>
      </w:r>
      <w:proofErr w:type="gramEnd"/>
      <w:r w:rsidRPr="001C53A3">
        <w:rPr>
          <w:sz w:val="22"/>
          <w:szCs w:val="24"/>
        </w:rPr>
        <w:t>, В.Б. Полонский, Е.М. Рабин</w:t>
      </w:r>
      <w:r w:rsidRPr="001C53A3">
        <w:rPr>
          <w:sz w:val="22"/>
          <w:szCs w:val="24"/>
        </w:rPr>
        <w:t>о</w:t>
      </w:r>
      <w:r w:rsidRPr="001C53A3">
        <w:rPr>
          <w:sz w:val="22"/>
          <w:szCs w:val="24"/>
        </w:rPr>
        <w:t xml:space="preserve">вич, М.С. Якир. — М.: </w:t>
      </w:r>
      <w:proofErr w:type="spellStart"/>
      <w:r w:rsidRPr="001C53A3">
        <w:rPr>
          <w:sz w:val="22"/>
          <w:szCs w:val="24"/>
        </w:rPr>
        <w:t>Вентана</w:t>
      </w:r>
      <w:proofErr w:type="spellEnd"/>
      <w:r w:rsidRPr="001C53A3">
        <w:rPr>
          <w:sz w:val="22"/>
          <w:szCs w:val="24"/>
        </w:rPr>
        <w:t>-Граф, 2017.</w:t>
      </w:r>
    </w:p>
    <w:p w:rsidR="002A208E" w:rsidRPr="001C53A3" w:rsidRDefault="002A208E" w:rsidP="002A208E">
      <w:pPr>
        <w:jc w:val="both"/>
        <w:rPr>
          <w:sz w:val="22"/>
          <w:szCs w:val="24"/>
        </w:rPr>
      </w:pPr>
      <w:r w:rsidRPr="001C53A3">
        <w:rPr>
          <w:bCs/>
          <w:sz w:val="22"/>
          <w:szCs w:val="24"/>
        </w:rPr>
        <w:tab/>
        <w:t xml:space="preserve">3. </w:t>
      </w:r>
      <w:r w:rsidRPr="001C53A3">
        <w:rPr>
          <w:sz w:val="22"/>
          <w:szCs w:val="24"/>
        </w:rPr>
        <w:t xml:space="preserve">Математика: 5 класс: методическое пособие / А.Г. </w:t>
      </w:r>
      <w:proofErr w:type="gramStart"/>
      <w:r w:rsidRPr="001C53A3">
        <w:rPr>
          <w:sz w:val="22"/>
          <w:szCs w:val="24"/>
        </w:rPr>
        <w:t>Мерзляк</w:t>
      </w:r>
      <w:proofErr w:type="gramEnd"/>
      <w:r w:rsidRPr="001C53A3">
        <w:rPr>
          <w:sz w:val="22"/>
          <w:szCs w:val="24"/>
        </w:rPr>
        <w:t xml:space="preserve">, В.Б. Полонский, М.С. Якир. — М.: </w:t>
      </w:r>
      <w:proofErr w:type="spellStart"/>
      <w:r w:rsidRPr="001C53A3">
        <w:rPr>
          <w:sz w:val="22"/>
          <w:szCs w:val="24"/>
        </w:rPr>
        <w:t>Вентана</w:t>
      </w:r>
      <w:proofErr w:type="spellEnd"/>
      <w:r w:rsidRPr="001C53A3">
        <w:rPr>
          <w:sz w:val="22"/>
          <w:szCs w:val="24"/>
        </w:rPr>
        <w:t>-Граф, 2017.</w:t>
      </w:r>
    </w:p>
    <w:p w:rsidR="005D3DE3" w:rsidRPr="001C53A3" w:rsidRDefault="005D3DE3" w:rsidP="002A208E">
      <w:pPr>
        <w:jc w:val="both"/>
        <w:rPr>
          <w:sz w:val="22"/>
          <w:szCs w:val="24"/>
        </w:rPr>
      </w:pPr>
    </w:p>
    <w:p w:rsidR="00D26755" w:rsidRDefault="00D26755" w:rsidP="005D3DE3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bCs/>
          <w:sz w:val="24"/>
          <w:szCs w:val="28"/>
          <w:lang w:eastAsia="en-US"/>
        </w:rPr>
      </w:pPr>
    </w:p>
    <w:p w:rsidR="005D3DE3" w:rsidRPr="001C53A3" w:rsidRDefault="005D3DE3" w:rsidP="005D3DE3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bCs/>
          <w:sz w:val="24"/>
          <w:szCs w:val="28"/>
          <w:lang w:eastAsia="en-US"/>
        </w:rPr>
      </w:pPr>
      <w:r w:rsidRPr="001C53A3">
        <w:rPr>
          <w:rFonts w:eastAsiaTheme="minorHAnsi"/>
          <w:b/>
          <w:bCs/>
          <w:sz w:val="24"/>
          <w:szCs w:val="28"/>
          <w:lang w:eastAsia="en-US"/>
        </w:rPr>
        <w:lastRenderedPageBreak/>
        <w:t xml:space="preserve">Личностные, </w:t>
      </w:r>
      <w:proofErr w:type="spellStart"/>
      <w:r w:rsidRPr="001C53A3">
        <w:rPr>
          <w:rFonts w:eastAsiaTheme="minorHAnsi"/>
          <w:b/>
          <w:bCs/>
          <w:sz w:val="24"/>
          <w:szCs w:val="28"/>
          <w:lang w:eastAsia="en-US"/>
        </w:rPr>
        <w:t>метапредметные</w:t>
      </w:r>
      <w:proofErr w:type="spellEnd"/>
      <w:r w:rsidRPr="001C53A3">
        <w:rPr>
          <w:rFonts w:eastAsiaTheme="minorHAnsi"/>
          <w:b/>
          <w:bCs/>
          <w:sz w:val="24"/>
          <w:szCs w:val="28"/>
          <w:lang w:eastAsia="en-US"/>
        </w:rPr>
        <w:t xml:space="preserve"> и предметные результаты освоения содержания курса математики в 5 классе</w:t>
      </w:r>
    </w:p>
    <w:p w:rsidR="005D3DE3" w:rsidRPr="001C53A3" w:rsidRDefault="005D3DE3" w:rsidP="005D3DE3">
      <w:pPr>
        <w:shd w:val="clear" w:color="auto" w:fill="FFFFFF"/>
        <w:tabs>
          <w:tab w:val="left" w:pos="10348"/>
        </w:tabs>
        <w:spacing w:before="77"/>
        <w:ind w:firstLine="283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 xml:space="preserve">Изучение математики способствует формированию у учащихся </w:t>
      </w:r>
      <w:r w:rsidRPr="001C53A3">
        <w:rPr>
          <w:rFonts w:eastAsia="Times New Roman"/>
          <w:b/>
          <w:bCs/>
          <w:sz w:val="22"/>
          <w:szCs w:val="24"/>
        </w:rPr>
        <w:t>личностных</w:t>
      </w:r>
      <w:r w:rsidRPr="001C53A3">
        <w:rPr>
          <w:rFonts w:eastAsia="Times New Roman"/>
          <w:sz w:val="22"/>
          <w:szCs w:val="24"/>
        </w:rPr>
        <w:t xml:space="preserve">, </w:t>
      </w:r>
      <w:proofErr w:type="spellStart"/>
      <w:r w:rsidRPr="001C53A3">
        <w:rPr>
          <w:rFonts w:eastAsia="Times New Roman"/>
          <w:b/>
          <w:bCs/>
          <w:sz w:val="22"/>
          <w:szCs w:val="24"/>
        </w:rPr>
        <w:t>метапредметных</w:t>
      </w:r>
      <w:proofErr w:type="spellEnd"/>
      <w:r w:rsidRPr="001C53A3">
        <w:rPr>
          <w:rFonts w:eastAsia="Times New Roman"/>
          <w:b/>
          <w:bCs/>
          <w:sz w:val="22"/>
          <w:szCs w:val="24"/>
        </w:rPr>
        <w:t xml:space="preserve"> </w:t>
      </w:r>
      <w:r w:rsidRPr="001C53A3">
        <w:rPr>
          <w:rFonts w:eastAsia="Times New Roman"/>
          <w:sz w:val="22"/>
          <w:szCs w:val="24"/>
        </w:rPr>
        <w:t xml:space="preserve">и </w:t>
      </w:r>
      <w:r w:rsidRPr="001C53A3">
        <w:rPr>
          <w:rFonts w:eastAsia="Times New Roman"/>
          <w:b/>
          <w:bCs/>
          <w:sz w:val="22"/>
          <w:szCs w:val="24"/>
        </w:rPr>
        <w:t xml:space="preserve">предметных результатов </w:t>
      </w:r>
      <w:r w:rsidRPr="001C53A3">
        <w:rPr>
          <w:rFonts w:eastAsia="Times New Roman"/>
          <w:sz w:val="22"/>
          <w:szCs w:val="24"/>
        </w:rPr>
        <w:t>обучения, соответствующих тре</w:t>
      </w:r>
      <w:r w:rsidRPr="001C53A3">
        <w:rPr>
          <w:rFonts w:eastAsia="Times New Roman"/>
          <w:sz w:val="22"/>
          <w:szCs w:val="24"/>
        </w:rPr>
        <w:softHyphen/>
        <w:t>бованиям федерального государственного образовательного стандарта основного общего образования.</w:t>
      </w:r>
    </w:p>
    <w:p w:rsidR="005D3DE3" w:rsidRPr="001C53A3" w:rsidRDefault="005D3DE3" w:rsidP="005D3DE3">
      <w:pPr>
        <w:shd w:val="clear" w:color="auto" w:fill="FFFFFF"/>
        <w:tabs>
          <w:tab w:val="left" w:pos="10348"/>
        </w:tabs>
        <w:spacing w:before="77"/>
        <w:ind w:firstLine="283"/>
        <w:jc w:val="both"/>
        <w:rPr>
          <w:sz w:val="22"/>
          <w:szCs w:val="24"/>
        </w:rPr>
      </w:pPr>
      <w:r w:rsidRPr="001C53A3">
        <w:rPr>
          <w:rFonts w:eastAsia="Times New Roman"/>
          <w:b/>
          <w:bCs/>
          <w:sz w:val="22"/>
          <w:szCs w:val="24"/>
        </w:rPr>
        <w:t>Личностные результаты:</w:t>
      </w:r>
    </w:p>
    <w:p w:rsidR="005D3DE3" w:rsidRPr="001C53A3" w:rsidRDefault="005D3DE3" w:rsidP="005D3DE3">
      <w:pPr>
        <w:numPr>
          <w:ilvl w:val="0"/>
          <w:numId w:val="1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5D3DE3" w:rsidRPr="001C53A3" w:rsidRDefault="005D3DE3" w:rsidP="005D3DE3">
      <w:pPr>
        <w:numPr>
          <w:ilvl w:val="0"/>
          <w:numId w:val="1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ответственное отношение к учению, готовность и спо</w:t>
      </w:r>
      <w:r w:rsidRPr="001C53A3">
        <w:rPr>
          <w:rFonts w:eastAsia="Times New Roman"/>
          <w:sz w:val="22"/>
          <w:szCs w:val="24"/>
        </w:rPr>
        <w:softHyphen/>
        <w:t xml:space="preserve">собность </w:t>
      </w:r>
      <w:proofErr w:type="gramStart"/>
      <w:r w:rsidRPr="001C53A3">
        <w:rPr>
          <w:rFonts w:eastAsia="Times New Roman"/>
          <w:sz w:val="22"/>
          <w:szCs w:val="24"/>
        </w:rPr>
        <w:t>обучающихся</w:t>
      </w:r>
      <w:proofErr w:type="gramEnd"/>
      <w:r w:rsidRPr="001C53A3">
        <w:rPr>
          <w:rFonts w:eastAsia="Times New Roman"/>
          <w:sz w:val="22"/>
          <w:szCs w:val="24"/>
        </w:rPr>
        <w:t xml:space="preserve"> к саморазвитию и самообразова</w:t>
      </w:r>
      <w:r w:rsidRPr="001C53A3">
        <w:rPr>
          <w:rFonts w:eastAsia="Times New Roman"/>
          <w:sz w:val="22"/>
          <w:szCs w:val="24"/>
        </w:rPr>
        <w:softHyphen/>
        <w:t>нию на основе мотивации к обучению и познанию;</w:t>
      </w:r>
    </w:p>
    <w:p w:rsidR="005D3DE3" w:rsidRPr="001C53A3" w:rsidRDefault="005D3DE3" w:rsidP="005D3DE3">
      <w:pPr>
        <w:numPr>
          <w:ilvl w:val="0"/>
          <w:numId w:val="1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осознанный выбор и построение дальнейшей индивиду</w:t>
      </w:r>
      <w:r w:rsidRPr="001C53A3">
        <w:rPr>
          <w:rFonts w:eastAsia="Times New Roman"/>
          <w:sz w:val="22"/>
          <w:szCs w:val="24"/>
        </w:rPr>
        <w:softHyphen/>
        <w:t>альной траектории образования на базе ориентировки в мире профессий и профессиональных предп</w:t>
      </w:r>
      <w:r w:rsidRPr="001C53A3">
        <w:rPr>
          <w:rFonts w:eastAsia="Times New Roman"/>
          <w:sz w:val="22"/>
          <w:szCs w:val="24"/>
        </w:rPr>
        <w:t>о</w:t>
      </w:r>
      <w:r w:rsidRPr="001C53A3">
        <w:rPr>
          <w:rFonts w:eastAsia="Times New Roman"/>
          <w:sz w:val="22"/>
          <w:szCs w:val="24"/>
        </w:rPr>
        <w:t>чтений с учётом устойчивых познавательных интересов, а так</w:t>
      </w:r>
      <w:r w:rsidRPr="001C53A3">
        <w:rPr>
          <w:rFonts w:eastAsia="Times New Roman"/>
          <w:sz w:val="22"/>
          <w:szCs w:val="24"/>
        </w:rPr>
        <w:softHyphen/>
        <w:t>же на основе формирования уважительного отношения к труду, развитие опыта участия в соц</w:t>
      </w:r>
      <w:r w:rsidRPr="001C53A3">
        <w:rPr>
          <w:rFonts w:eastAsia="Times New Roman"/>
          <w:sz w:val="22"/>
          <w:szCs w:val="24"/>
        </w:rPr>
        <w:t>и</w:t>
      </w:r>
      <w:r w:rsidRPr="001C53A3">
        <w:rPr>
          <w:rFonts w:eastAsia="Times New Roman"/>
          <w:sz w:val="22"/>
          <w:szCs w:val="24"/>
        </w:rPr>
        <w:t>ально значимом труде;</w:t>
      </w:r>
    </w:p>
    <w:p w:rsidR="005D3DE3" w:rsidRPr="001C53A3" w:rsidRDefault="005D3DE3" w:rsidP="005D3DE3">
      <w:pPr>
        <w:numPr>
          <w:ilvl w:val="0"/>
          <w:numId w:val="1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умение контролировать процесс и результат учебной и математической деятельности;</w:t>
      </w:r>
    </w:p>
    <w:p w:rsidR="005D3DE3" w:rsidRPr="001C53A3" w:rsidRDefault="005D3DE3" w:rsidP="005D3DE3">
      <w:pPr>
        <w:numPr>
          <w:ilvl w:val="0"/>
          <w:numId w:val="1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критичность мышления, инициатива, находчивость, активность при решении математических задач.</w:t>
      </w:r>
    </w:p>
    <w:p w:rsidR="005D3DE3" w:rsidRPr="001C53A3" w:rsidRDefault="005D3DE3" w:rsidP="005D3DE3">
      <w:pPr>
        <w:shd w:val="clear" w:color="auto" w:fill="FFFFFF"/>
        <w:tabs>
          <w:tab w:val="left" w:pos="10348"/>
        </w:tabs>
        <w:spacing w:before="245"/>
        <w:ind w:left="426"/>
        <w:rPr>
          <w:rFonts w:eastAsia="Times New Roman"/>
          <w:b/>
          <w:bCs/>
          <w:sz w:val="22"/>
          <w:szCs w:val="24"/>
        </w:rPr>
      </w:pPr>
      <w:proofErr w:type="spellStart"/>
      <w:r w:rsidRPr="001C53A3">
        <w:rPr>
          <w:rFonts w:eastAsia="Times New Roman"/>
          <w:b/>
          <w:bCs/>
          <w:sz w:val="22"/>
          <w:szCs w:val="24"/>
        </w:rPr>
        <w:t>Метапредметные</w:t>
      </w:r>
      <w:proofErr w:type="spellEnd"/>
      <w:r w:rsidRPr="001C53A3">
        <w:rPr>
          <w:rFonts w:eastAsia="Times New Roman"/>
          <w:b/>
          <w:bCs/>
          <w:sz w:val="22"/>
          <w:szCs w:val="24"/>
        </w:rPr>
        <w:t xml:space="preserve"> результаты:</w:t>
      </w:r>
    </w:p>
    <w:p w:rsidR="005D3DE3" w:rsidRPr="001C53A3" w:rsidRDefault="005D3DE3" w:rsidP="005D3DE3">
      <w:pPr>
        <w:numPr>
          <w:ilvl w:val="0"/>
          <w:numId w:val="2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умение самостоятельно определять цели своего обуче</w:t>
      </w:r>
      <w:r w:rsidRPr="001C53A3">
        <w:rPr>
          <w:rFonts w:eastAsia="Times New Roman"/>
          <w:sz w:val="22"/>
          <w:szCs w:val="24"/>
        </w:rPr>
        <w:softHyphen/>
        <w:t>ния, ставить и формулировать для себя новые задачи в учёбе, развивать мотивы и интересы своей позн</w:t>
      </w:r>
      <w:r w:rsidRPr="001C53A3">
        <w:rPr>
          <w:rFonts w:eastAsia="Times New Roman"/>
          <w:sz w:val="22"/>
          <w:szCs w:val="24"/>
        </w:rPr>
        <w:t>а</w:t>
      </w:r>
      <w:r w:rsidRPr="001C53A3">
        <w:rPr>
          <w:rFonts w:eastAsia="Times New Roman"/>
          <w:sz w:val="22"/>
          <w:szCs w:val="24"/>
        </w:rPr>
        <w:t>ва</w:t>
      </w:r>
      <w:r w:rsidRPr="001C53A3">
        <w:rPr>
          <w:rFonts w:eastAsia="Times New Roman"/>
          <w:sz w:val="22"/>
          <w:szCs w:val="24"/>
        </w:rPr>
        <w:softHyphen/>
        <w:t>тельной деятельности;</w:t>
      </w:r>
    </w:p>
    <w:p w:rsidR="005D3DE3" w:rsidRPr="001C53A3" w:rsidRDefault="005D3DE3" w:rsidP="005D3DE3">
      <w:pPr>
        <w:numPr>
          <w:ilvl w:val="0"/>
          <w:numId w:val="2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умение соотносить свои действия с планируемыми ре</w:t>
      </w:r>
      <w:r w:rsidRPr="001C53A3">
        <w:rPr>
          <w:rFonts w:eastAsia="Times New Roman"/>
          <w:sz w:val="22"/>
          <w:szCs w:val="24"/>
        </w:rPr>
        <w:softHyphen/>
        <w:t>зультатами, осуществлять контроль своей деятельности</w:t>
      </w:r>
      <w:r w:rsidRPr="001C53A3">
        <w:rPr>
          <w:sz w:val="22"/>
          <w:szCs w:val="24"/>
        </w:rPr>
        <w:t xml:space="preserve"> </w:t>
      </w:r>
      <w:r w:rsidRPr="001C53A3">
        <w:rPr>
          <w:rFonts w:eastAsia="Times New Roman"/>
          <w:sz w:val="22"/>
          <w:szCs w:val="24"/>
        </w:rPr>
        <w:t>в процессе достижения результата, определять способы действий в рамках предложенных условий и требова</w:t>
      </w:r>
      <w:r w:rsidRPr="001C53A3">
        <w:rPr>
          <w:rFonts w:eastAsia="Times New Roman"/>
          <w:sz w:val="22"/>
          <w:szCs w:val="24"/>
        </w:rPr>
        <w:softHyphen/>
        <w:t>ний, корректировать свои действия в соответствии с из</w:t>
      </w:r>
      <w:r w:rsidRPr="001C53A3">
        <w:rPr>
          <w:rFonts w:eastAsia="Times New Roman"/>
          <w:sz w:val="22"/>
          <w:szCs w:val="24"/>
        </w:rPr>
        <w:softHyphen/>
        <w:t>меняющейся ситуацией;</w:t>
      </w:r>
    </w:p>
    <w:p w:rsidR="005D3DE3" w:rsidRPr="001C53A3" w:rsidRDefault="005D3DE3" w:rsidP="005D3DE3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2"/>
          <w:szCs w:val="24"/>
        </w:rPr>
      </w:pPr>
      <w:r w:rsidRPr="001C53A3">
        <w:rPr>
          <w:rFonts w:eastAsia="Times New Roman"/>
          <w:spacing w:val="-6"/>
          <w:sz w:val="22"/>
          <w:szCs w:val="24"/>
        </w:rPr>
        <w:t>умение определять понятия, создавать обобщения, уста</w:t>
      </w:r>
      <w:r w:rsidRPr="001C53A3">
        <w:rPr>
          <w:rFonts w:eastAsia="Times New Roman"/>
          <w:sz w:val="22"/>
          <w:szCs w:val="24"/>
        </w:rPr>
        <w:t>навливать аналогии, классифицировать, самостоятельно выбирать основания и критерии для классифик</w:t>
      </w:r>
      <w:r w:rsidRPr="001C53A3">
        <w:rPr>
          <w:rFonts w:eastAsia="Times New Roman"/>
          <w:sz w:val="22"/>
          <w:szCs w:val="24"/>
        </w:rPr>
        <w:t>а</w:t>
      </w:r>
      <w:r w:rsidRPr="001C53A3">
        <w:rPr>
          <w:rFonts w:eastAsia="Times New Roman"/>
          <w:sz w:val="22"/>
          <w:szCs w:val="24"/>
        </w:rPr>
        <w:t>ции;</w:t>
      </w:r>
    </w:p>
    <w:p w:rsidR="005D3DE3" w:rsidRPr="001C53A3" w:rsidRDefault="005D3DE3" w:rsidP="005D3DE3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 xml:space="preserve">умение устанавливать причинно-следственные связи, строить </w:t>
      </w:r>
      <w:proofErr w:type="gramStart"/>
      <w:r w:rsidRPr="001C53A3">
        <w:rPr>
          <w:rFonts w:eastAsia="Times New Roman"/>
          <w:sz w:val="22"/>
          <w:szCs w:val="24"/>
        </w:rPr>
        <w:t>логическое рассуждение</w:t>
      </w:r>
      <w:proofErr w:type="gramEnd"/>
      <w:r w:rsidRPr="001C53A3">
        <w:rPr>
          <w:rFonts w:eastAsia="Times New Roman"/>
          <w:sz w:val="22"/>
          <w:szCs w:val="24"/>
        </w:rPr>
        <w:t>, умозаключение (индук</w:t>
      </w:r>
      <w:r w:rsidRPr="001C53A3">
        <w:rPr>
          <w:rFonts w:eastAsia="Times New Roman"/>
          <w:sz w:val="22"/>
          <w:szCs w:val="24"/>
        </w:rPr>
        <w:softHyphen/>
        <w:t>тивное, дедуктивное и по аналогии) и делать в</w:t>
      </w:r>
      <w:r w:rsidRPr="001C53A3">
        <w:rPr>
          <w:rFonts w:eastAsia="Times New Roman"/>
          <w:sz w:val="22"/>
          <w:szCs w:val="24"/>
        </w:rPr>
        <w:t>ы</w:t>
      </w:r>
      <w:r w:rsidRPr="001C53A3">
        <w:rPr>
          <w:rFonts w:eastAsia="Times New Roman"/>
          <w:sz w:val="22"/>
          <w:szCs w:val="24"/>
        </w:rPr>
        <w:t>воды;</w:t>
      </w:r>
    </w:p>
    <w:p w:rsidR="005D3DE3" w:rsidRPr="001C53A3" w:rsidRDefault="005D3DE3" w:rsidP="005D3DE3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развитие компетентности в области использования ин</w:t>
      </w:r>
      <w:r w:rsidRPr="001C53A3">
        <w:rPr>
          <w:rFonts w:eastAsia="Times New Roman"/>
          <w:sz w:val="22"/>
          <w:szCs w:val="24"/>
        </w:rPr>
        <w:softHyphen/>
        <w:t>формационно-коммуникационных технологий;</w:t>
      </w:r>
    </w:p>
    <w:p w:rsidR="005D3DE3" w:rsidRPr="001C53A3" w:rsidRDefault="005D3DE3" w:rsidP="005D3DE3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первоначальные представления об идеях и о методах математики как об универсальном языке науки и тех</w:t>
      </w:r>
      <w:r w:rsidRPr="001C53A3">
        <w:rPr>
          <w:rFonts w:eastAsia="Times New Roman"/>
          <w:sz w:val="22"/>
          <w:szCs w:val="24"/>
        </w:rPr>
        <w:softHyphen/>
        <w:t>ники, о средстве моделирования явлений и проце</w:t>
      </w:r>
      <w:r w:rsidRPr="001C53A3">
        <w:rPr>
          <w:rFonts w:eastAsia="Times New Roman"/>
          <w:sz w:val="22"/>
          <w:szCs w:val="24"/>
        </w:rPr>
        <w:t>с</w:t>
      </w:r>
      <w:r w:rsidRPr="001C53A3">
        <w:rPr>
          <w:rFonts w:eastAsia="Times New Roman"/>
          <w:sz w:val="22"/>
          <w:szCs w:val="24"/>
        </w:rPr>
        <w:t>сов;</w:t>
      </w:r>
    </w:p>
    <w:p w:rsidR="005D3DE3" w:rsidRPr="001C53A3" w:rsidRDefault="005D3DE3" w:rsidP="005D3DE3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умение видеть математическую задачу в контексте про</w:t>
      </w:r>
      <w:r w:rsidRPr="001C53A3">
        <w:rPr>
          <w:rFonts w:eastAsia="Times New Roman"/>
          <w:sz w:val="22"/>
          <w:szCs w:val="24"/>
        </w:rPr>
        <w:softHyphen/>
        <w:t>блемной ситуации в других дисциплинах, в окружаю</w:t>
      </w:r>
      <w:r w:rsidRPr="001C53A3">
        <w:rPr>
          <w:rFonts w:eastAsia="Times New Roman"/>
          <w:sz w:val="22"/>
          <w:szCs w:val="24"/>
        </w:rPr>
        <w:softHyphen/>
        <w:t>щей жизни;</w:t>
      </w:r>
    </w:p>
    <w:p w:rsidR="005D3DE3" w:rsidRPr="001C53A3" w:rsidRDefault="005D3DE3" w:rsidP="005D3DE3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умение находить в различных источниках информа</w:t>
      </w:r>
      <w:r w:rsidRPr="001C53A3">
        <w:rPr>
          <w:rFonts w:eastAsia="Times New Roman"/>
          <w:sz w:val="22"/>
          <w:szCs w:val="24"/>
        </w:rPr>
        <w:softHyphen/>
        <w:t>цию, необходимую для решения математических про</w:t>
      </w:r>
      <w:r w:rsidRPr="001C53A3">
        <w:rPr>
          <w:rFonts w:eastAsia="Times New Roman"/>
          <w:sz w:val="22"/>
          <w:szCs w:val="24"/>
        </w:rPr>
        <w:softHyphen/>
        <w:t>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5D3DE3" w:rsidRPr="001C53A3" w:rsidRDefault="005D3DE3" w:rsidP="005D3DE3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умение понимать и использовать математические сред</w:t>
      </w:r>
      <w:r w:rsidRPr="001C53A3">
        <w:rPr>
          <w:rFonts w:eastAsia="Times New Roman"/>
          <w:sz w:val="22"/>
          <w:szCs w:val="24"/>
        </w:rPr>
        <w:softHyphen/>
        <w:t>ства наглядности (графики, таблицы, схемы и др.) для иллюстрации, интерпретации, аргументации;</w:t>
      </w:r>
    </w:p>
    <w:p w:rsidR="005D3DE3" w:rsidRPr="001C53A3" w:rsidRDefault="005D3DE3" w:rsidP="005D3DE3">
      <w:pPr>
        <w:numPr>
          <w:ilvl w:val="0"/>
          <w:numId w:val="4"/>
        </w:numPr>
        <w:shd w:val="clear" w:color="auto" w:fill="FFFFFF"/>
        <w:tabs>
          <w:tab w:val="left" w:pos="394"/>
          <w:tab w:val="left" w:pos="10348"/>
        </w:tabs>
        <w:ind w:left="426" w:hanging="394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умение выдвигать гипотезы при решении задачи, пони</w:t>
      </w:r>
      <w:r w:rsidRPr="001C53A3">
        <w:rPr>
          <w:rFonts w:eastAsia="Times New Roman"/>
          <w:sz w:val="22"/>
          <w:szCs w:val="24"/>
        </w:rPr>
        <w:softHyphen/>
        <w:t>мать необходимость их проверки;</w:t>
      </w:r>
    </w:p>
    <w:p w:rsidR="005D3DE3" w:rsidRPr="001C53A3" w:rsidRDefault="005D3DE3" w:rsidP="005D3DE3">
      <w:pPr>
        <w:numPr>
          <w:ilvl w:val="0"/>
          <w:numId w:val="4"/>
        </w:numPr>
        <w:shd w:val="clear" w:color="auto" w:fill="FFFFFF"/>
        <w:tabs>
          <w:tab w:val="left" w:pos="394"/>
          <w:tab w:val="left" w:pos="10348"/>
        </w:tabs>
        <w:ind w:left="426" w:hanging="394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5D3DE3" w:rsidRPr="001C53A3" w:rsidRDefault="005D3DE3" w:rsidP="005D3DE3">
      <w:pPr>
        <w:shd w:val="clear" w:color="auto" w:fill="FFFFFF"/>
        <w:tabs>
          <w:tab w:val="left" w:pos="10348"/>
        </w:tabs>
        <w:spacing w:before="245"/>
        <w:ind w:left="426"/>
        <w:rPr>
          <w:rFonts w:eastAsia="Times New Roman"/>
          <w:b/>
          <w:bCs/>
          <w:sz w:val="22"/>
          <w:szCs w:val="24"/>
        </w:rPr>
      </w:pPr>
      <w:r w:rsidRPr="001C53A3">
        <w:rPr>
          <w:rFonts w:eastAsia="Times New Roman"/>
          <w:b/>
          <w:bCs/>
          <w:sz w:val="22"/>
          <w:szCs w:val="24"/>
        </w:rPr>
        <w:t>Предметные результаты:</w:t>
      </w:r>
    </w:p>
    <w:p w:rsidR="005D3DE3" w:rsidRPr="001C53A3" w:rsidRDefault="005D3DE3" w:rsidP="005D3DE3">
      <w:pPr>
        <w:numPr>
          <w:ilvl w:val="0"/>
          <w:numId w:val="5"/>
        </w:numPr>
        <w:shd w:val="clear" w:color="auto" w:fill="FFFFFF"/>
        <w:tabs>
          <w:tab w:val="left" w:pos="394"/>
          <w:tab w:val="left" w:pos="10348"/>
        </w:tabs>
        <w:ind w:left="426" w:hanging="288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осознание значения математики для повседневной жиз</w:t>
      </w:r>
      <w:r w:rsidRPr="001C53A3">
        <w:rPr>
          <w:rFonts w:eastAsia="Times New Roman"/>
          <w:sz w:val="22"/>
          <w:szCs w:val="24"/>
        </w:rPr>
        <w:softHyphen/>
        <w:t>ни человека;</w:t>
      </w:r>
    </w:p>
    <w:p w:rsidR="005D3DE3" w:rsidRPr="001C53A3" w:rsidRDefault="005D3DE3" w:rsidP="005D3DE3">
      <w:pPr>
        <w:numPr>
          <w:ilvl w:val="0"/>
          <w:numId w:val="5"/>
        </w:numPr>
        <w:shd w:val="clear" w:color="auto" w:fill="FFFFFF"/>
        <w:tabs>
          <w:tab w:val="left" w:pos="394"/>
          <w:tab w:val="left" w:pos="10348"/>
        </w:tabs>
        <w:ind w:left="426" w:hanging="288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представление о математической науке как сфере мате</w:t>
      </w:r>
      <w:r w:rsidRPr="001C53A3">
        <w:rPr>
          <w:rFonts w:eastAsia="Times New Roman"/>
          <w:sz w:val="22"/>
          <w:szCs w:val="24"/>
        </w:rPr>
        <w:softHyphen/>
        <w:t>матической деятельности, об этапах её развития, о её значимости для развития цивилизации;</w:t>
      </w:r>
    </w:p>
    <w:p w:rsidR="005D3DE3" w:rsidRPr="001C53A3" w:rsidRDefault="005D3DE3" w:rsidP="005D3DE3">
      <w:pPr>
        <w:numPr>
          <w:ilvl w:val="0"/>
          <w:numId w:val="6"/>
        </w:numPr>
        <w:shd w:val="clear" w:color="auto" w:fill="FFFFFF"/>
        <w:tabs>
          <w:tab w:val="left" w:pos="288"/>
          <w:tab w:val="left" w:pos="10348"/>
        </w:tabs>
        <w:ind w:left="426" w:hanging="288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развитие умений работать с учебным математическим текстом (анализировать, извлекать необходимую ин</w:t>
      </w:r>
      <w:r w:rsidRPr="001C53A3">
        <w:rPr>
          <w:rFonts w:eastAsia="Times New Roman"/>
          <w:sz w:val="22"/>
          <w:szCs w:val="24"/>
        </w:rPr>
        <w:softHyphen/>
        <w:t>формацию), точно и грамотно выражать свои мысли с применением математической терминологии и симво</w:t>
      </w:r>
      <w:r w:rsidRPr="001C53A3">
        <w:rPr>
          <w:rFonts w:eastAsia="Times New Roman"/>
          <w:sz w:val="22"/>
          <w:szCs w:val="24"/>
        </w:rPr>
        <w:softHyphen/>
        <w:t>лики, проводить классификации, логические обосно</w:t>
      </w:r>
      <w:r w:rsidRPr="001C53A3">
        <w:rPr>
          <w:rFonts w:eastAsia="Times New Roman"/>
          <w:sz w:val="22"/>
          <w:szCs w:val="24"/>
        </w:rPr>
        <w:softHyphen/>
        <w:t>вания;</w:t>
      </w:r>
    </w:p>
    <w:p w:rsidR="005D3DE3" w:rsidRPr="001C53A3" w:rsidRDefault="005D3DE3" w:rsidP="005D3DE3">
      <w:pPr>
        <w:numPr>
          <w:ilvl w:val="0"/>
          <w:numId w:val="6"/>
        </w:numPr>
        <w:shd w:val="clear" w:color="auto" w:fill="FFFFFF"/>
        <w:tabs>
          <w:tab w:val="left" w:pos="288"/>
          <w:tab w:val="left" w:pos="10348"/>
        </w:tabs>
        <w:ind w:left="426" w:hanging="288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владение базовым понятийным аппаратом по основным разделам содержания;</w:t>
      </w:r>
    </w:p>
    <w:p w:rsidR="005D3DE3" w:rsidRPr="001C53A3" w:rsidRDefault="005D3DE3" w:rsidP="005D3DE3">
      <w:pPr>
        <w:numPr>
          <w:ilvl w:val="0"/>
          <w:numId w:val="6"/>
        </w:numPr>
        <w:shd w:val="clear" w:color="auto" w:fill="FFFFFF"/>
        <w:tabs>
          <w:tab w:val="left" w:pos="288"/>
          <w:tab w:val="left" w:pos="10348"/>
        </w:tabs>
        <w:ind w:left="426" w:hanging="288"/>
        <w:jc w:val="both"/>
        <w:rPr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практически значимые математические умения и навы</w:t>
      </w:r>
      <w:r w:rsidRPr="001C53A3">
        <w:rPr>
          <w:rFonts w:eastAsia="Times New Roman"/>
          <w:sz w:val="22"/>
          <w:szCs w:val="24"/>
        </w:rPr>
        <w:softHyphen/>
        <w:t>ки, их применение к решению математических и нема</w:t>
      </w:r>
      <w:r w:rsidRPr="001C53A3">
        <w:rPr>
          <w:rFonts w:eastAsia="Times New Roman"/>
          <w:sz w:val="22"/>
          <w:szCs w:val="24"/>
        </w:rPr>
        <w:softHyphen/>
        <w:t>тематических задач, предполагающее умения:</w:t>
      </w:r>
    </w:p>
    <w:p w:rsidR="005D3DE3" w:rsidRPr="001C53A3" w:rsidRDefault="005D3DE3" w:rsidP="005D3DE3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выполнять вычисления с натуральными числами, обыкновенными и десятичными дробями, положи</w:t>
      </w:r>
      <w:r w:rsidRPr="001C53A3">
        <w:rPr>
          <w:rFonts w:eastAsia="Times New Roman"/>
          <w:sz w:val="22"/>
          <w:szCs w:val="24"/>
        </w:rPr>
        <w:softHyphen/>
        <w:t>тельными и отрицательными числами;</w:t>
      </w:r>
    </w:p>
    <w:p w:rsidR="005D3DE3" w:rsidRPr="001C53A3" w:rsidRDefault="005D3DE3" w:rsidP="005D3DE3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решать текстовые задачи арифметическим способом и с помощью составления и решения уравнений;</w:t>
      </w:r>
    </w:p>
    <w:p w:rsidR="005D3DE3" w:rsidRPr="001C53A3" w:rsidRDefault="005D3DE3" w:rsidP="005D3DE3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rPr>
          <w:rFonts w:eastAsia="Times New Roman"/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lastRenderedPageBreak/>
        <w:t>изображать фигуры на плоскости;</w:t>
      </w:r>
    </w:p>
    <w:p w:rsidR="005D3DE3" w:rsidRPr="001C53A3" w:rsidRDefault="005D3DE3" w:rsidP="005D3DE3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использовать геометрический «язык» для описания предметов окружающего мира;</w:t>
      </w:r>
    </w:p>
    <w:p w:rsidR="005D3DE3" w:rsidRPr="001C53A3" w:rsidRDefault="005D3DE3" w:rsidP="005D3DE3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измерять длины отрезков, величины углов, вычис</w:t>
      </w:r>
      <w:r w:rsidRPr="001C53A3">
        <w:rPr>
          <w:rFonts w:eastAsia="Times New Roman"/>
          <w:sz w:val="22"/>
          <w:szCs w:val="24"/>
        </w:rPr>
        <w:softHyphen/>
        <w:t>лять площади и объёмы фигур;</w:t>
      </w:r>
    </w:p>
    <w:p w:rsidR="005D3DE3" w:rsidRPr="001C53A3" w:rsidRDefault="005D3DE3" w:rsidP="005D3DE3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распознавать и изображать равные и симметричные фигуры;</w:t>
      </w:r>
    </w:p>
    <w:p w:rsidR="005D3DE3" w:rsidRPr="001C53A3" w:rsidRDefault="005D3DE3" w:rsidP="005D3DE3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проводить несложные практические вычисления с процентами, использовать прикидку и оценку; вы</w:t>
      </w:r>
      <w:r w:rsidRPr="001C53A3">
        <w:rPr>
          <w:rFonts w:eastAsia="Times New Roman"/>
          <w:sz w:val="22"/>
          <w:szCs w:val="24"/>
        </w:rPr>
        <w:softHyphen/>
        <w:t>полнять необходимые измерения;</w:t>
      </w:r>
    </w:p>
    <w:p w:rsidR="005D3DE3" w:rsidRPr="001C53A3" w:rsidRDefault="005D3DE3" w:rsidP="005D3DE3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использовать буквенную символику для записи об</w:t>
      </w:r>
      <w:r w:rsidRPr="001C53A3">
        <w:rPr>
          <w:rFonts w:eastAsia="Times New Roman"/>
          <w:sz w:val="22"/>
          <w:szCs w:val="24"/>
        </w:rPr>
        <w:softHyphen/>
        <w:t>щих утверждений, формул, выражений, уравне</w:t>
      </w:r>
      <w:r w:rsidRPr="001C53A3">
        <w:rPr>
          <w:rFonts w:eastAsia="Times New Roman"/>
          <w:sz w:val="22"/>
          <w:szCs w:val="24"/>
        </w:rPr>
        <w:softHyphen/>
        <w:t>ний;</w:t>
      </w:r>
    </w:p>
    <w:p w:rsidR="005D3DE3" w:rsidRPr="001C53A3" w:rsidRDefault="005D3DE3" w:rsidP="005D3DE3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строить на координатной плоскости точки по задан</w:t>
      </w:r>
      <w:r w:rsidRPr="001C53A3">
        <w:rPr>
          <w:rFonts w:eastAsia="Times New Roman"/>
          <w:sz w:val="22"/>
          <w:szCs w:val="24"/>
        </w:rPr>
        <w:softHyphen/>
        <w:t>ным координатам, определять координаты точек;</w:t>
      </w:r>
    </w:p>
    <w:p w:rsidR="005D3DE3" w:rsidRPr="001C53A3" w:rsidRDefault="005D3DE3" w:rsidP="005D3DE3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читать и использовать информацию, представлен</w:t>
      </w:r>
      <w:r w:rsidRPr="001C53A3">
        <w:rPr>
          <w:rFonts w:eastAsia="Times New Roman"/>
          <w:sz w:val="22"/>
          <w:szCs w:val="24"/>
        </w:rPr>
        <w:softHyphen/>
        <w:t>ную в виде таблицы, диаграммы (столбчатой или круговой), в графическом виде;</w:t>
      </w:r>
    </w:p>
    <w:p w:rsidR="005D3DE3" w:rsidRPr="001C53A3" w:rsidRDefault="005D3DE3" w:rsidP="005D3DE3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решать простейшие комбинаторные задачи перебо</w:t>
      </w:r>
      <w:r w:rsidRPr="001C53A3">
        <w:rPr>
          <w:rFonts w:eastAsia="Times New Roman"/>
          <w:sz w:val="22"/>
          <w:szCs w:val="24"/>
        </w:rPr>
        <w:softHyphen/>
        <w:t>ром возможных вариантов.</w:t>
      </w:r>
    </w:p>
    <w:p w:rsidR="005C0E82" w:rsidRPr="001C53A3" w:rsidRDefault="005C0E82" w:rsidP="002A208E">
      <w:pPr>
        <w:rPr>
          <w:sz w:val="24"/>
          <w:szCs w:val="28"/>
        </w:rPr>
      </w:pPr>
    </w:p>
    <w:p w:rsidR="00950938" w:rsidRPr="001C53A3" w:rsidRDefault="00950938" w:rsidP="00F376F0">
      <w:pPr>
        <w:jc w:val="both"/>
        <w:rPr>
          <w:b/>
          <w:sz w:val="24"/>
          <w:szCs w:val="28"/>
          <w:u w:val="single"/>
        </w:rPr>
      </w:pPr>
    </w:p>
    <w:p w:rsidR="00AD04FB" w:rsidRPr="001C53A3" w:rsidRDefault="00AD04FB" w:rsidP="00AD04FB">
      <w:pPr>
        <w:jc w:val="both"/>
        <w:rPr>
          <w:sz w:val="22"/>
          <w:szCs w:val="24"/>
        </w:rPr>
      </w:pPr>
    </w:p>
    <w:p w:rsidR="009D0409" w:rsidRPr="001C53A3" w:rsidRDefault="009D0409" w:rsidP="00FB050E">
      <w:pPr>
        <w:rPr>
          <w:rFonts w:eastAsia="Times New Roman"/>
          <w:b/>
          <w:sz w:val="24"/>
          <w:szCs w:val="28"/>
          <w:u w:val="single"/>
        </w:rPr>
      </w:pPr>
    </w:p>
    <w:p w:rsidR="003D289F" w:rsidRPr="001C53A3" w:rsidRDefault="003D289F" w:rsidP="003D289F">
      <w:pPr>
        <w:rPr>
          <w:b/>
          <w:sz w:val="24"/>
          <w:szCs w:val="28"/>
        </w:rPr>
      </w:pPr>
      <w:r w:rsidRPr="001C53A3">
        <w:rPr>
          <w:b/>
          <w:sz w:val="24"/>
          <w:szCs w:val="28"/>
        </w:rPr>
        <w:t>Планируемые результаты обучения</w:t>
      </w:r>
    </w:p>
    <w:p w:rsidR="003D289F" w:rsidRPr="001C53A3" w:rsidRDefault="003D289F" w:rsidP="003D289F">
      <w:pPr>
        <w:pStyle w:val="Style39"/>
        <w:widowControl/>
        <w:spacing w:before="118"/>
        <w:rPr>
          <w:rStyle w:val="FontStyle85"/>
          <w:rFonts w:ascii="Times New Roman" w:hAnsi="Times New Roman" w:cs="Times New Roman"/>
          <w:b/>
          <w:sz w:val="22"/>
          <w:szCs w:val="24"/>
          <w:lang w:eastAsia="en-US"/>
        </w:rPr>
      </w:pPr>
      <w:r w:rsidRPr="001C53A3">
        <w:rPr>
          <w:rStyle w:val="FontStyle85"/>
          <w:rFonts w:ascii="Times New Roman" w:hAnsi="Times New Roman" w:cs="Times New Roman"/>
          <w:b/>
          <w:sz w:val="22"/>
          <w:szCs w:val="24"/>
          <w:lang w:eastAsia="en-US"/>
        </w:rPr>
        <w:t>Арифметика</w:t>
      </w:r>
    </w:p>
    <w:p w:rsidR="003D289F" w:rsidRPr="001C53A3" w:rsidRDefault="003D289F" w:rsidP="003D289F">
      <w:pPr>
        <w:pStyle w:val="Style28"/>
        <w:widowControl/>
        <w:spacing w:before="10"/>
        <w:ind w:left="238"/>
        <w:jc w:val="both"/>
        <w:rPr>
          <w:rStyle w:val="FontStyle81"/>
          <w:sz w:val="22"/>
          <w:szCs w:val="24"/>
        </w:rPr>
      </w:pPr>
      <w:r w:rsidRPr="001C53A3">
        <w:rPr>
          <w:rStyle w:val="FontStyle81"/>
          <w:sz w:val="22"/>
          <w:szCs w:val="24"/>
        </w:rPr>
        <w:t xml:space="preserve">   По окончании изучения курса учащийся научится:</w:t>
      </w:r>
    </w:p>
    <w:p w:rsidR="003D289F" w:rsidRPr="001C53A3" w:rsidRDefault="003D289F" w:rsidP="003D289F">
      <w:pPr>
        <w:pStyle w:val="Style34"/>
        <w:widowControl/>
        <w:numPr>
          <w:ilvl w:val="0"/>
          <w:numId w:val="27"/>
        </w:numPr>
        <w:tabs>
          <w:tab w:val="left" w:pos="583"/>
        </w:tabs>
        <w:spacing w:line="240" w:lineRule="auto"/>
        <w:ind w:left="343" w:firstLine="0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понимать особенности десятичной системы счисления;</w:t>
      </w:r>
    </w:p>
    <w:p w:rsidR="003D289F" w:rsidRPr="001C53A3" w:rsidRDefault="003D289F" w:rsidP="003D289F">
      <w:pPr>
        <w:pStyle w:val="Style34"/>
        <w:widowControl/>
        <w:numPr>
          <w:ilvl w:val="0"/>
          <w:numId w:val="27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использовать понятия, связанные с делимостью натуральных чисел;</w:t>
      </w:r>
    </w:p>
    <w:p w:rsidR="003D289F" w:rsidRPr="001C53A3" w:rsidRDefault="003D289F" w:rsidP="003D289F">
      <w:pPr>
        <w:pStyle w:val="Style34"/>
        <w:widowControl/>
        <w:numPr>
          <w:ilvl w:val="0"/>
          <w:numId w:val="27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 xml:space="preserve">выражать числа в эквивалентных формах, выбирая наиболее </w:t>
      </w:r>
      <w:proofErr w:type="gramStart"/>
      <w:r w:rsidRPr="001C53A3">
        <w:rPr>
          <w:rStyle w:val="FontStyle83"/>
          <w:sz w:val="22"/>
          <w:szCs w:val="24"/>
        </w:rPr>
        <w:t>подходящую</w:t>
      </w:r>
      <w:proofErr w:type="gramEnd"/>
      <w:r w:rsidRPr="001C53A3">
        <w:rPr>
          <w:rStyle w:val="FontStyle83"/>
          <w:sz w:val="22"/>
          <w:szCs w:val="24"/>
        </w:rPr>
        <w:t xml:space="preserve"> в зависимости от конкретной ситуации;</w:t>
      </w:r>
    </w:p>
    <w:p w:rsidR="003D289F" w:rsidRPr="001C53A3" w:rsidRDefault="003D289F" w:rsidP="003D289F">
      <w:pPr>
        <w:pStyle w:val="Style34"/>
        <w:widowControl/>
        <w:numPr>
          <w:ilvl w:val="0"/>
          <w:numId w:val="27"/>
        </w:numPr>
        <w:tabs>
          <w:tab w:val="left" w:pos="583"/>
        </w:tabs>
        <w:spacing w:line="240" w:lineRule="auto"/>
        <w:ind w:left="343" w:firstLine="0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сравнивать и упорядочивать рациональные числа;</w:t>
      </w:r>
    </w:p>
    <w:p w:rsidR="003D289F" w:rsidRPr="001C53A3" w:rsidRDefault="003D289F" w:rsidP="003D289F">
      <w:pPr>
        <w:pStyle w:val="Style34"/>
        <w:widowControl/>
        <w:numPr>
          <w:ilvl w:val="0"/>
          <w:numId w:val="27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выполнять вычисления с рациональными числами, сочетая устные и письменные приёмы вычислений, применять калькулятор;</w:t>
      </w:r>
    </w:p>
    <w:p w:rsidR="003D289F" w:rsidRPr="001C53A3" w:rsidRDefault="003D289F" w:rsidP="003D289F">
      <w:pPr>
        <w:pStyle w:val="Style34"/>
        <w:widowControl/>
        <w:numPr>
          <w:ilvl w:val="0"/>
          <w:numId w:val="27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использовать понятия и умения, связанные с пропорциональностью величин, процентами, в ходе решения математических задач и задач из смежных предм</w:t>
      </w:r>
      <w:r w:rsidRPr="001C53A3">
        <w:rPr>
          <w:rStyle w:val="FontStyle83"/>
          <w:sz w:val="22"/>
          <w:szCs w:val="24"/>
        </w:rPr>
        <w:t>е</w:t>
      </w:r>
      <w:r w:rsidRPr="001C53A3">
        <w:rPr>
          <w:rStyle w:val="FontStyle83"/>
          <w:sz w:val="22"/>
          <w:szCs w:val="24"/>
        </w:rPr>
        <w:t>тов, выполнять несложные практические расчёты;</w:t>
      </w:r>
    </w:p>
    <w:p w:rsidR="003D289F" w:rsidRPr="001C53A3" w:rsidRDefault="003D289F" w:rsidP="003D289F">
      <w:pPr>
        <w:pStyle w:val="Style34"/>
        <w:widowControl/>
        <w:numPr>
          <w:ilvl w:val="0"/>
          <w:numId w:val="27"/>
        </w:numPr>
        <w:tabs>
          <w:tab w:val="left" w:pos="583"/>
        </w:tabs>
        <w:spacing w:line="240" w:lineRule="auto"/>
        <w:ind w:left="583" w:hanging="240"/>
        <w:rPr>
          <w:sz w:val="22"/>
        </w:rPr>
      </w:pPr>
      <w:r w:rsidRPr="001C53A3">
        <w:rPr>
          <w:rStyle w:val="FontStyle83"/>
          <w:sz w:val="22"/>
          <w:szCs w:val="24"/>
        </w:rPr>
        <w:t>анализировать графики зависимостей между величинами (расстояние, время; температура и т. п.).</w:t>
      </w:r>
    </w:p>
    <w:p w:rsidR="003D289F" w:rsidRPr="001C53A3" w:rsidRDefault="003D289F" w:rsidP="003D289F">
      <w:pPr>
        <w:pStyle w:val="Style28"/>
        <w:widowControl/>
        <w:spacing w:before="10"/>
        <w:ind w:left="598"/>
        <w:jc w:val="both"/>
        <w:rPr>
          <w:rStyle w:val="FontStyle81"/>
          <w:sz w:val="22"/>
          <w:szCs w:val="24"/>
        </w:rPr>
      </w:pPr>
      <w:r w:rsidRPr="001C53A3">
        <w:rPr>
          <w:rStyle w:val="FontStyle81"/>
          <w:sz w:val="22"/>
          <w:szCs w:val="24"/>
        </w:rPr>
        <w:t>Учащийся получит возможность:</w:t>
      </w:r>
    </w:p>
    <w:p w:rsidR="003D289F" w:rsidRPr="001C53A3" w:rsidRDefault="003D289F" w:rsidP="003D289F">
      <w:pPr>
        <w:pStyle w:val="Style34"/>
        <w:widowControl/>
        <w:numPr>
          <w:ilvl w:val="0"/>
          <w:numId w:val="27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познакомиться с позиционными системами счисления с основаниями, отличными от 10;</w:t>
      </w:r>
    </w:p>
    <w:p w:rsidR="003D289F" w:rsidRPr="001C53A3" w:rsidRDefault="003D289F" w:rsidP="003D289F">
      <w:pPr>
        <w:pStyle w:val="Style34"/>
        <w:widowControl/>
        <w:numPr>
          <w:ilvl w:val="0"/>
          <w:numId w:val="27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углубить и развить представления о натуральных числах и свойствах делимости;</w:t>
      </w:r>
    </w:p>
    <w:p w:rsidR="003D289F" w:rsidRPr="001C53A3" w:rsidRDefault="003D289F" w:rsidP="003D289F">
      <w:pPr>
        <w:pStyle w:val="Style35"/>
        <w:widowControl/>
        <w:ind w:left="567" w:right="24"/>
        <w:jc w:val="both"/>
        <w:rPr>
          <w:sz w:val="22"/>
        </w:rPr>
      </w:pPr>
      <w:r w:rsidRPr="001C53A3">
        <w:rPr>
          <w:rStyle w:val="FontStyle83"/>
          <w:sz w:val="22"/>
          <w:szCs w:val="24"/>
        </w:rPr>
        <w:t>научиться использовать приемы, рационализирующие вычисления, приобрести навык контролировать вычисления, выбирая подходящий для ситуации сп</w:t>
      </w:r>
      <w:r w:rsidRPr="001C53A3">
        <w:rPr>
          <w:rStyle w:val="FontStyle83"/>
          <w:sz w:val="22"/>
          <w:szCs w:val="24"/>
        </w:rPr>
        <w:t>о</w:t>
      </w:r>
      <w:r w:rsidRPr="001C53A3">
        <w:rPr>
          <w:rStyle w:val="FontStyle83"/>
          <w:sz w:val="22"/>
          <w:szCs w:val="24"/>
        </w:rPr>
        <w:t>соб.</w:t>
      </w:r>
    </w:p>
    <w:p w:rsidR="003D289F" w:rsidRPr="001C53A3" w:rsidRDefault="003D289F" w:rsidP="003D289F">
      <w:pPr>
        <w:pStyle w:val="Style47"/>
        <w:widowControl/>
        <w:spacing w:before="26" w:line="240" w:lineRule="auto"/>
        <w:ind w:right="3379"/>
        <w:rPr>
          <w:b/>
          <w:sz w:val="22"/>
        </w:rPr>
      </w:pPr>
      <w:r w:rsidRPr="001C53A3">
        <w:rPr>
          <w:rStyle w:val="FontStyle85"/>
          <w:rFonts w:ascii="Times New Roman" w:hAnsi="Times New Roman" w:cs="Times New Roman"/>
          <w:b/>
          <w:sz w:val="22"/>
          <w:szCs w:val="24"/>
        </w:rPr>
        <w:t>Числовые и буквенные выражения. Уравнения</w:t>
      </w:r>
    </w:p>
    <w:p w:rsidR="003D289F" w:rsidRPr="001C53A3" w:rsidRDefault="003D289F" w:rsidP="003D289F">
      <w:pPr>
        <w:pStyle w:val="Style28"/>
        <w:widowControl/>
        <w:spacing w:before="12"/>
        <w:jc w:val="both"/>
        <w:rPr>
          <w:rStyle w:val="FontStyle81"/>
          <w:sz w:val="22"/>
          <w:szCs w:val="24"/>
        </w:rPr>
      </w:pPr>
      <w:r w:rsidRPr="001C53A3">
        <w:rPr>
          <w:rStyle w:val="FontStyle81"/>
          <w:sz w:val="22"/>
          <w:szCs w:val="24"/>
        </w:rPr>
        <w:t xml:space="preserve">          По окончании изучения курса учащийся научится:</w:t>
      </w:r>
    </w:p>
    <w:p w:rsidR="003D289F" w:rsidRPr="001C53A3" w:rsidRDefault="003D289F" w:rsidP="003D289F">
      <w:pPr>
        <w:pStyle w:val="Style35"/>
        <w:widowControl/>
        <w:jc w:val="both"/>
        <w:rPr>
          <w:sz w:val="22"/>
        </w:rPr>
      </w:pPr>
      <w:r w:rsidRPr="001C53A3">
        <w:rPr>
          <w:rStyle w:val="FontStyle83"/>
          <w:sz w:val="22"/>
          <w:szCs w:val="24"/>
        </w:rPr>
        <w:t>выполнять операции с числовыми выражениями; выполнять преобразования буквенных выражений (раскрытие скобок, приведение подобных слагаемых); решать линейные уравнения, решать текстовые задачи алгебраическим методом.</w:t>
      </w:r>
    </w:p>
    <w:p w:rsidR="003D289F" w:rsidRPr="001C53A3" w:rsidRDefault="003D289F" w:rsidP="003D289F">
      <w:pPr>
        <w:pStyle w:val="Style28"/>
        <w:widowControl/>
        <w:spacing w:before="12"/>
        <w:jc w:val="both"/>
        <w:rPr>
          <w:rStyle w:val="FontStyle81"/>
          <w:sz w:val="22"/>
          <w:szCs w:val="24"/>
        </w:rPr>
      </w:pPr>
      <w:r w:rsidRPr="001C53A3">
        <w:rPr>
          <w:rStyle w:val="FontStyle81"/>
          <w:sz w:val="22"/>
          <w:szCs w:val="24"/>
        </w:rPr>
        <w:t xml:space="preserve">          Учащийся получит возможность:</w:t>
      </w:r>
    </w:p>
    <w:p w:rsidR="003D289F" w:rsidRPr="001C53A3" w:rsidRDefault="003D289F" w:rsidP="003D289F">
      <w:pPr>
        <w:pStyle w:val="Style16"/>
        <w:widowControl/>
        <w:spacing w:line="240" w:lineRule="auto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развить представления о буквенных выражениях и их преобразованиях; овладеть специальными приёмами решения уравнений, применять аппарат уравнений для решения как текстовых, так и практических задач.</w:t>
      </w:r>
    </w:p>
    <w:p w:rsidR="00230C96" w:rsidRPr="001C53A3" w:rsidRDefault="00230C96" w:rsidP="003D289F">
      <w:pPr>
        <w:pStyle w:val="Style16"/>
        <w:widowControl/>
        <w:spacing w:line="240" w:lineRule="auto"/>
        <w:rPr>
          <w:rStyle w:val="FontStyle83"/>
          <w:sz w:val="22"/>
          <w:szCs w:val="24"/>
        </w:rPr>
      </w:pPr>
    </w:p>
    <w:p w:rsidR="003D289F" w:rsidRPr="001C53A3" w:rsidRDefault="003D289F" w:rsidP="003D289F">
      <w:pPr>
        <w:pStyle w:val="Style47"/>
        <w:widowControl/>
        <w:tabs>
          <w:tab w:val="left" w:leader="hyphen" w:pos="3948"/>
        </w:tabs>
        <w:spacing w:before="14" w:line="240" w:lineRule="auto"/>
        <w:rPr>
          <w:b/>
          <w:sz w:val="22"/>
        </w:rPr>
      </w:pPr>
      <w:r w:rsidRPr="001C53A3">
        <w:rPr>
          <w:rStyle w:val="FontStyle85"/>
          <w:rFonts w:ascii="Times New Roman" w:hAnsi="Times New Roman" w:cs="Times New Roman"/>
          <w:b/>
          <w:sz w:val="22"/>
          <w:szCs w:val="24"/>
        </w:rPr>
        <w:t>Геометрические фигуры. Измерение геометрических величин</w:t>
      </w:r>
    </w:p>
    <w:p w:rsidR="003D289F" w:rsidRPr="001C53A3" w:rsidRDefault="003D289F" w:rsidP="003D289F">
      <w:pPr>
        <w:pStyle w:val="Style28"/>
        <w:widowControl/>
        <w:spacing w:before="14"/>
        <w:jc w:val="both"/>
        <w:rPr>
          <w:rStyle w:val="FontStyle81"/>
          <w:sz w:val="22"/>
          <w:szCs w:val="24"/>
        </w:rPr>
      </w:pPr>
      <w:r w:rsidRPr="001C53A3">
        <w:rPr>
          <w:rStyle w:val="FontStyle81"/>
          <w:sz w:val="22"/>
          <w:szCs w:val="24"/>
        </w:rPr>
        <w:t xml:space="preserve">             По окончании изучения курса учащийся научится:</w:t>
      </w:r>
    </w:p>
    <w:p w:rsidR="003D289F" w:rsidRPr="001C53A3" w:rsidRDefault="003D289F" w:rsidP="003D289F">
      <w:pPr>
        <w:pStyle w:val="Style16"/>
        <w:widowControl/>
        <w:spacing w:line="240" w:lineRule="auto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lastRenderedPageBreak/>
        <w:t xml:space="preserve">               распознавать на чертежах, рисунках, моделях и в окружающем мире плоские и пространственные геометрические фигуры и их элементы; строить углы, определять их градусную меру; распознавать и изображать развёртки куба, прямоугольного параллелепипеда, правильной пирамиды, цилиндра и конуса;</w:t>
      </w:r>
    </w:p>
    <w:p w:rsidR="003D289F" w:rsidRPr="001C53A3" w:rsidRDefault="003D289F" w:rsidP="003D289F">
      <w:pPr>
        <w:pStyle w:val="Style35"/>
        <w:widowControl/>
        <w:jc w:val="both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определять по линейным размерам развёртки фигуры линейные размеры самой фигуры и наоборот; вычислять объём прямоугольного параллелепипеда и куба.</w:t>
      </w:r>
    </w:p>
    <w:p w:rsidR="003D289F" w:rsidRPr="001C53A3" w:rsidRDefault="003D289F" w:rsidP="003D289F">
      <w:pPr>
        <w:pStyle w:val="Style28"/>
        <w:widowControl/>
        <w:ind w:left="672"/>
        <w:jc w:val="both"/>
        <w:rPr>
          <w:rStyle w:val="FontStyle81"/>
          <w:sz w:val="22"/>
          <w:szCs w:val="24"/>
        </w:rPr>
      </w:pPr>
      <w:r w:rsidRPr="001C53A3">
        <w:rPr>
          <w:rStyle w:val="FontStyle81"/>
          <w:sz w:val="22"/>
          <w:szCs w:val="24"/>
        </w:rPr>
        <w:t>Учащийся получит возможность:</w:t>
      </w:r>
    </w:p>
    <w:p w:rsidR="003D289F" w:rsidRPr="001C53A3" w:rsidRDefault="003D289F" w:rsidP="003D289F">
      <w:pPr>
        <w:pStyle w:val="Style34"/>
        <w:widowControl/>
        <w:numPr>
          <w:ilvl w:val="0"/>
          <w:numId w:val="28"/>
        </w:numPr>
        <w:tabs>
          <w:tab w:val="left" w:pos="660"/>
        </w:tabs>
        <w:spacing w:before="2" w:line="240" w:lineRule="auto"/>
        <w:ind w:left="660" w:hanging="233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научиться вычислять объём пространственных геометрических фигур, составленных из прямоугольных параллелепипедов;</w:t>
      </w:r>
    </w:p>
    <w:p w:rsidR="003D289F" w:rsidRPr="001C53A3" w:rsidRDefault="003D289F" w:rsidP="003D289F">
      <w:pPr>
        <w:pStyle w:val="Style34"/>
        <w:widowControl/>
        <w:numPr>
          <w:ilvl w:val="0"/>
          <w:numId w:val="28"/>
        </w:numPr>
        <w:tabs>
          <w:tab w:val="left" w:pos="660"/>
        </w:tabs>
        <w:spacing w:before="5" w:line="240" w:lineRule="auto"/>
        <w:ind w:left="660" w:hanging="233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углубить и развить представления о пространственных геометрических фигурах;</w:t>
      </w:r>
    </w:p>
    <w:p w:rsidR="003D289F" w:rsidRPr="001C53A3" w:rsidRDefault="003D289F" w:rsidP="003D289F">
      <w:pPr>
        <w:pStyle w:val="Style34"/>
        <w:widowControl/>
        <w:numPr>
          <w:ilvl w:val="0"/>
          <w:numId w:val="28"/>
        </w:numPr>
        <w:tabs>
          <w:tab w:val="left" w:pos="660"/>
        </w:tabs>
        <w:spacing w:before="2" w:line="240" w:lineRule="auto"/>
        <w:ind w:left="660" w:hanging="233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научиться применять понятие развёртки для выполнения практических расчётов.</w:t>
      </w:r>
    </w:p>
    <w:p w:rsidR="003D289F" w:rsidRPr="001C53A3" w:rsidRDefault="003D289F" w:rsidP="003D289F">
      <w:pPr>
        <w:pStyle w:val="Style16"/>
        <w:widowControl/>
        <w:spacing w:line="240" w:lineRule="auto"/>
        <w:rPr>
          <w:sz w:val="22"/>
        </w:rPr>
      </w:pPr>
    </w:p>
    <w:p w:rsidR="003D289F" w:rsidRPr="001C53A3" w:rsidRDefault="003D289F" w:rsidP="003D289F">
      <w:pPr>
        <w:pStyle w:val="Style47"/>
        <w:widowControl/>
        <w:spacing w:line="240" w:lineRule="auto"/>
        <w:rPr>
          <w:rStyle w:val="FontStyle85"/>
          <w:rFonts w:ascii="Times New Roman" w:hAnsi="Times New Roman" w:cs="Times New Roman"/>
          <w:b/>
          <w:sz w:val="22"/>
          <w:szCs w:val="24"/>
        </w:rPr>
      </w:pPr>
      <w:r w:rsidRPr="001C53A3">
        <w:rPr>
          <w:rStyle w:val="FontStyle85"/>
          <w:rFonts w:ascii="Times New Roman" w:hAnsi="Times New Roman" w:cs="Times New Roman"/>
          <w:b/>
          <w:sz w:val="22"/>
          <w:szCs w:val="24"/>
        </w:rPr>
        <w:t>Элементы статистики, вероятности. Комбинаторные задачи</w:t>
      </w:r>
    </w:p>
    <w:p w:rsidR="003D289F" w:rsidRPr="001C53A3" w:rsidRDefault="003D289F" w:rsidP="003D289F">
      <w:pPr>
        <w:pStyle w:val="Style28"/>
        <w:widowControl/>
        <w:spacing w:before="14"/>
        <w:ind w:left="667"/>
        <w:jc w:val="both"/>
        <w:rPr>
          <w:rStyle w:val="FontStyle81"/>
          <w:sz w:val="22"/>
          <w:szCs w:val="24"/>
        </w:rPr>
      </w:pPr>
      <w:r w:rsidRPr="001C53A3">
        <w:rPr>
          <w:rStyle w:val="FontStyle81"/>
          <w:sz w:val="22"/>
          <w:szCs w:val="24"/>
        </w:rPr>
        <w:t>По окончании изучения курса учащийся научится:</w:t>
      </w:r>
    </w:p>
    <w:p w:rsidR="003D289F" w:rsidRPr="001C53A3" w:rsidRDefault="003D289F" w:rsidP="003D289F">
      <w:pPr>
        <w:pStyle w:val="Style34"/>
        <w:widowControl/>
        <w:numPr>
          <w:ilvl w:val="0"/>
          <w:numId w:val="28"/>
        </w:numPr>
        <w:tabs>
          <w:tab w:val="left" w:pos="660"/>
        </w:tabs>
        <w:spacing w:line="240" w:lineRule="auto"/>
        <w:ind w:left="660" w:hanging="233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использовать простейшие способы представления и анализа статистических данных;</w:t>
      </w:r>
    </w:p>
    <w:p w:rsidR="003D289F" w:rsidRPr="001C53A3" w:rsidRDefault="003D289F" w:rsidP="003D289F">
      <w:pPr>
        <w:pStyle w:val="Style34"/>
        <w:widowControl/>
        <w:numPr>
          <w:ilvl w:val="0"/>
          <w:numId w:val="28"/>
        </w:numPr>
        <w:tabs>
          <w:tab w:val="left" w:pos="660"/>
        </w:tabs>
        <w:spacing w:before="2" w:line="240" w:lineRule="auto"/>
        <w:ind w:left="660" w:hanging="233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решать комбинаторные задачи на нахождение количества объектов или комбинаций.</w:t>
      </w:r>
    </w:p>
    <w:p w:rsidR="003D289F" w:rsidRPr="001C53A3" w:rsidRDefault="003D289F" w:rsidP="003D289F">
      <w:pPr>
        <w:pStyle w:val="Style28"/>
        <w:widowControl/>
        <w:spacing w:before="10"/>
        <w:ind w:left="660"/>
        <w:jc w:val="both"/>
        <w:rPr>
          <w:rStyle w:val="FontStyle81"/>
          <w:sz w:val="22"/>
          <w:szCs w:val="24"/>
        </w:rPr>
      </w:pPr>
      <w:r w:rsidRPr="001C53A3">
        <w:rPr>
          <w:rStyle w:val="FontStyle81"/>
          <w:sz w:val="22"/>
          <w:szCs w:val="24"/>
        </w:rPr>
        <w:t>Учащийся получит возможность:</w:t>
      </w:r>
    </w:p>
    <w:p w:rsidR="003D289F" w:rsidRPr="001C53A3" w:rsidRDefault="003D289F" w:rsidP="003D289F">
      <w:pPr>
        <w:pStyle w:val="Style34"/>
        <w:widowControl/>
        <w:numPr>
          <w:ilvl w:val="0"/>
          <w:numId w:val="28"/>
        </w:numPr>
        <w:tabs>
          <w:tab w:val="left" w:pos="660"/>
        </w:tabs>
        <w:spacing w:line="240" w:lineRule="auto"/>
        <w:ind w:left="660" w:hanging="233"/>
        <w:rPr>
          <w:rStyle w:val="FontStyle83"/>
          <w:sz w:val="22"/>
          <w:szCs w:val="24"/>
        </w:rPr>
      </w:pPr>
      <w:r w:rsidRPr="001C53A3">
        <w:rPr>
          <w:rStyle w:val="FontStyle83"/>
          <w:sz w:val="22"/>
          <w:szCs w:val="24"/>
        </w:rPr>
        <w:t>приобрести первоначальный опыт организации сбора данных при проведении опроса общественного мнения, осуществлять их анализ, представлять резул</w:t>
      </w:r>
      <w:r w:rsidRPr="001C53A3">
        <w:rPr>
          <w:rStyle w:val="FontStyle83"/>
          <w:sz w:val="22"/>
          <w:szCs w:val="24"/>
        </w:rPr>
        <w:t>ь</w:t>
      </w:r>
      <w:r w:rsidRPr="001C53A3">
        <w:rPr>
          <w:rStyle w:val="FontStyle83"/>
          <w:sz w:val="22"/>
          <w:szCs w:val="24"/>
        </w:rPr>
        <w:t>таты опроса в виде таблицы, диаграммы;</w:t>
      </w:r>
    </w:p>
    <w:p w:rsidR="009E732E" w:rsidRPr="001C53A3" w:rsidRDefault="003D289F" w:rsidP="003D289F">
      <w:pPr>
        <w:widowControl/>
        <w:autoSpaceDE/>
        <w:autoSpaceDN/>
        <w:adjustRightInd/>
        <w:rPr>
          <w:rFonts w:eastAsiaTheme="minorHAnsi"/>
          <w:sz w:val="22"/>
          <w:szCs w:val="24"/>
          <w:lang w:eastAsia="en-US"/>
        </w:rPr>
      </w:pPr>
      <w:r w:rsidRPr="001C53A3">
        <w:rPr>
          <w:rStyle w:val="FontStyle83"/>
          <w:sz w:val="22"/>
          <w:szCs w:val="24"/>
        </w:rPr>
        <w:t>научиться некоторым специальным приёмам решения комбинаторных задач.</w:t>
      </w:r>
    </w:p>
    <w:p w:rsidR="009E732E" w:rsidRPr="001C53A3" w:rsidRDefault="009E732E" w:rsidP="00DA0439">
      <w:pPr>
        <w:widowControl/>
        <w:autoSpaceDE/>
        <w:autoSpaceDN/>
        <w:adjustRightInd/>
        <w:spacing w:after="200" w:line="276" w:lineRule="auto"/>
        <w:rPr>
          <w:rFonts w:eastAsiaTheme="minorHAnsi"/>
          <w:sz w:val="22"/>
          <w:szCs w:val="24"/>
          <w:lang w:eastAsia="en-US"/>
        </w:rPr>
      </w:pP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4"/>
        <w:gridCol w:w="2678"/>
        <w:gridCol w:w="5244"/>
        <w:gridCol w:w="4111"/>
      </w:tblGrid>
      <w:tr w:rsidR="00FB050E" w:rsidRPr="001C53A3" w:rsidTr="000A29A8">
        <w:trPr>
          <w:trHeight w:val="303"/>
        </w:trPr>
        <w:tc>
          <w:tcPr>
            <w:tcW w:w="2284" w:type="dxa"/>
            <w:vMerge w:val="restart"/>
          </w:tcPr>
          <w:p w:rsidR="00FB050E" w:rsidRPr="001C53A3" w:rsidRDefault="00FB050E" w:rsidP="00FB050E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1C53A3">
              <w:rPr>
                <w:rFonts w:eastAsia="Times New Roman"/>
                <w:b/>
                <w:sz w:val="22"/>
                <w:szCs w:val="24"/>
              </w:rPr>
              <w:t>раздел</w:t>
            </w:r>
          </w:p>
        </w:tc>
        <w:tc>
          <w:tcPr>
            <w:tcW w:w="12033" w:type="dxa"/>
            <w:gridSpan w:val="3"/>
          </w:tcPr>
          <w:p w:rsidR="00FB050E" w:rsidRPr="001C53A3" w:rsidRDefault="00FB050E" w:rsidP="00FB050E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1C53A3">
              <w:rPr>
                <w:rFonts w:eastAsia="Times New Roman"/>
                <w:b/>
                <w:sz w:val="22"/>
                <w:szCs w:val="24"/>
              </w:rPr>
              <w:t>Планируемые результаты</w:t>
            </w:r>
          </w:p>
        </w:tc>
      </w:tr>
      <w:tr w:rsidR="00FB050E" w:rsidRPr="001C53A3" w:rsidTr="000A29A8">
        <w:trPr>
          <w:trHeight w:val="480"/>
        </w:trPr>
        <w:tc>
          <w:tcPr>
            <w:tcW w:w="2284" w:type="dxa"/>
            <w:vMerge/>
            <w:tcBorders>
              <w:bottom w:val="single" w:sz="4" w:space="0" w:color="auto"/>
            </w:tcBorders>
          </w:tcPr>
          <w:p w:rsidR="00FB050E" w:rsidRPr="001C53A3" w:rsidRDefault="00FB050E" w:rsidP="00FB050E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FB050E" w:rsidRPr="001C53A3" w:rsidRDefault="00FB050E" w:rsidP="00FB050E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1C53A3">
              <w:rPr>
                <w:rFonts w:eastAsia="Times New Roman"/>
                <w:b/>
                <w:sz w:val="22"/>
                <w:szCs w:val="24"/>
              </w:rPr>
              <w:t>личностные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B050E" w:rsidRPr="001C53A3" w:rsidRDefault="00FB050E" w:rsidP="00FB050E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proofErr w:type="spellStart"/>
            <w:r w:rsidRPr="001C53A3">
              <w:rPr>
                <w:rFonts w:eastAsia="Times New Roman"/>
                <w:b/>
                <w:sz w:val="22"/>
                <w:szCs w:val="24"/>
              </w:rPr>
              <w:t>метапредметные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B050E" w:rsidRPr="001C53A3" w:rsidRDefault="00FB050E" w:rsidP="00FB050E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1C53A3">
              <w:rPr>
                <w:rFonts w:eastAsia="Times New Roman"/>
                <w:b/>
                <w:sz w:val="22"/>
                <w:szCs w:val="24"/>
              </w:rPr>
              <w:t>предметные</w:t>
            </w:r>
          </w:p>
        </w:tc>
      </w:tr>
      <w:tr w:rsidR="00FB050E" w:rsidRPr="001C53A3" w:rsidTr="000A29A8">
        <w:trPr>
          <w:trHeight w:val="849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Наглядная геометрия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b/>
                <w:szCs w:val="22"/>
              </w:rPr>
              <w:t>Ученик получит возмо</w:t>
            </w:r>
            <w:r w:rsidRPr="001C53A3">
              <w:rPr>
                <w:rFonts w:eastAsia="Times New Roman"/>
                <w:b/>
                <w:szCs w:val="22"/>
              </w:rPr>
              <w:t>ж</w:t>
            </w:r>
            <w:r w:rsidRPr="001C53A3">
              <w:rPr>
                <w:rFonts w:eastAsia="Times New Roman"/>
                <w:b/>
                <w:szCs w:val="22"/>
              </w:rPr>
              <w:t xml:space="preserve">ность: </w:t>
            </w:r>
            <w:r w:rsidRPr="001C53A3">
              <w:rPr>
                <w:rFonts w:eastAsia="Times New Roman"/>
                <w:szCs w:val="22"/>
              </w:rPr>
              <w:t>ответственно отн</w:t>
            </w:r>
            <w:r w:rsidRPr="001C53A3">
              <w:rPr>
                <w:rFonts w:eastAsia="Times New Roman"/>
                <w:szCs w:val="22"/>
              </w:rPr>
              <w:t>о</w:t>
            </w:r>
            <w:r w:rsidRPr="001C53A3">
              <w:rPr>
                <w:rFonts w:eastAsia="Times New Roman"/>
                <w:szCs w:val="22"/>
              </w:rPr>
              <w:t>сится  к учебе, контролир</w:t>
            </w:r>
            <w:r w:rsidRPr="001C53A3">
              <w:rPr>
                <w:rFonts w:eastAsia="Times New Roman"/>
                <w:szCs w:val="22"/>
              </w:rPr>
              <w:t>о</w:t>
            </w:r>
            <w:r w:rsidRPr="001C53A3">
              <w:rPr>
                <w:rFonts w:eastAsia="Times New Roman"/>
                <w:szCs w:val="22"/>
              </w:rPr>
              <w:t>вать процесс и результат учебной и математической деятельности.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Критично мыслить, быть инициативным, находч</w:t>
            </w:r>
            <w:r w:rsidRPr="001C53A3">
              <w:rPr>
                <w:rFonts w:eastAsia="Times New Roman"/>
                <w:szCs w:val="22"/>
              </w:rPr>
              <w:t>и</w:t>
            </w:r>
            <w:r w:rsidRPr="001C53A3">
              <w:rPr>
                <w:rFonts w:eastAsia="Times New Roman"/>
                <w:szCs w:val="22"/>
              </w:rPr>
              <w:t>вым, активным  при реш</w:t>
            </w:r>
            <w:r w:rsidRPr="001C53A3">
              <w:rPr>
                <w:rFonts w:eastAsia="Times New Roman"/>
                <w:szCs w:val="22"/>
              </w:rPr>
              <w:t>е</w:t>
            </w:r>
            <w:r w:rsidRPr="001C53A3">
              <w:rPr>
                <w:rFonts w:eastAsia="Times New Roman"/>
                <w:szCs w:val="22"/>
              </w:rPr>
              <w:t>нии геометрических задач.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Ученик научится: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действовать по алгоритму, видеть геометрическую задачу в окружающей жизни, представлять информацию в ра</w:t>
            </w:r>
            <w:r w:rsidRPr="001C53A3">
              <w:rPr>
                <w:rFonts w:eastAsia="Times New Roman"/>
                <w:szCs w:val="22"/>
              </w:rPr>
              <w:t>з</w:t>
            </w:r>
            <w:r w:rsidRPr="001C53A3">
              <w:rPr>
                <w:rFonts w:eastAsia="Times New Roman"/>
                <w:szCs w:val="22"/>
              </w:rPr>
              <w:t>личных моделях.</w:t>
            </w:r>
          </w:p>
          <w:p w:rsidR="00FB050E" w:rsidRPr="001C53A3" w:rsidRDefault="00FB050E" w:rsidP="00FB050E">
            <w:pPr>
              <w:shd w:val="clear" w:color="auto" w:fill="FAFAFA"/>
              <w:rPr>
                <w:rFonts w:eastAsia="Times New Roman"/>
                <w:b/>
                <w:szCs w:val="22"/>
              </w:rPr>
            </w:pPr>
            <w:r w:rsidRPr="001C53A3">
              <w:rPr>
                <w:rFonts w:eastAsia="Times New Roman"/>
                <w:b/>
                <w:iCs/>
                <w:szCs w:val="22"/>
              </w:rPr>
              <w:t>Ученик получит возможность:</w:t>
            </w:r>
          </w:p>
          <w:p w:rsidR="00B0669C" w:rsidRPr="001C53A3" w:rsidRDefault="00FB050E" w:rsidP="00FB050E">
            <w:pPr>
              <w:shd w:val="clear" w:color="auto" w:fill="FAFAFA"/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iCs/>
                <w:szCs w:val="22"/>
              </w:rPr>
              <w:t>Извлекать необходимую информацию, анализировать ее, точно и грамотно выражать свои мысли с применением математической терминологии и символики, проводить классификации, логические обоснования.</w:t>
            </w:r>
          </w:p>
          <w:p w:rsidR="00B0669C" w:rsidRPr="001C53A3" w:rsidRDefault="00B0669C" w:rsidP="00B0669C">
            <w:pPr>
              <w:rPr>
                <w:rFonts w:eastAsia="Times New Roman"/>
                <w:szCs w:val="22"/>
              </w:rPr>
            </w:pPr>
          </w:p>
          <w:p w:rsidR="00FB050E" w:rsidRPr="001C53A3" w:rsidRDefault="00FB050E" w:rsidP="00B0669C">
            <w:pPr>
              <w:rPr>
                <w:rFonts w:eastAsia="Times New Roman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Ученик научится: изображать фигуры на плоскости;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• использовать геометрический «язык» для описания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предметов окружающего мира;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• измерять длины отрезков, величины углов, вычислять площади и объёмы фигур;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 xml:space="preserve">• распознавать и изображать </w:t>
            </w:r>
            <w:proofErr w:type="gramStart"/>
            <w:r w:rsidRPr="001C53A3">
              <w:rPr>
                <w:rFonts w:eastAsia="Times New Roman"/>
                <w:szCs w:val="22"/>
              </w:rPr>
              <w:t>равные</w:t>
            </w:r>
            <w:proofErr w:type="gramEnd"/>
            <w:r w:rsidRPr="001C53A3">
              <w:rPr>
                <w:rFonts w:eastAsia="Times New Roman"/>
                <w:szCs w:val="22"/>
              </w:rPr>
              <w:t xml:space="preserve"> и си</w:t>
            </w:r>
            <w:r w:rsidRPr="001C53A3">
              <w:rPr>
                <w:rFonts w:eastAsia="Times New Roman"/>
                <w:szCs w:val="22"/>
              </w:rPr>
              <w:t>м</w:t>
            </w:r>
            <w:r w:rsidRPr="001C53A3">
              <w:rPr>
                <w:rFonts w:eastAsia="Times New Roman"/>
                <w:szCs w:val="22"/>
              </w:rPr>
              <w:t>метричные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фигуры;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• проводить не сложные практические в</w:t>
            </w:r>
            <w:r w:rsidRPr="001C53A3">
              <w:rPr>
                <w:rFonts w:eastAsia="Times New Roman"/>
                <w:szCs w:val="22"/>
              </w:rPr>
              <w:t>ы</w:t>
            </w:r>
            <w:r w:rsidRPr="001C53A3">
              <w:rPr>
                <w:rFonts w:eastAsia="Times New Roman"/>
                <w:szCs w:val="22"/>
              </w:rPr>
              <w:t xml:space="preserve">числения. 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b/>
                <w:szCs w:val="22"/>
              </w:rPr>
              <w:t>Ученик получит возможность</w:t>
            </w:r>
            <w:r w:rsidRPr="001C53A3">
              <w:rPr>
                <w:rFonts w:eastAsia="Times New Roman"/>
                <w:szCs w:val="22"/>
              </w:rPr>
              <w:t>: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углубить и развить представления о геоме</w:t>
            </w:r>
            <w:r w:rsidRPr="001C53A3">
              <w:rPr>
                <w:rFonts w:eastAsia="Times New Roman"/>
                <w:szCs w:val="22"/>
              </w:rPr>
              <w:t>т</w:t>
            </w:r>
            <w:r w:rsidRPr="001C53A3">
              <w:rPr>
                <w:rFonts w:eastAsia="Times New Roman"/>
                <w:szCs w:val="22"/>
              </w:rPr>
              <w:t>рических фигурах.</w:t>
            </w:r>
          </w:p>
        </w:tc>
      </w:tr>
      <w:tr w:rsidR="00FB050E" w:rsidRPr="001C53A3" w:rsidTr="000A29A8">
        <w:trPr>
          <w:trHeight w:val="1550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Арифметика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b/>
                <w:szCs w:val="22"/>
              </w:rPr>
              <w:t>Ученик получит возмо</w:t>
            </w:r>
            <w:r w:rsidRPr="001C53A3">
              <w:rPr>
                <w:rFonts w:eastAsia="Times New Roman"/>
                <w:b/>
                <w:szCs w:val="22"/>
              </w:rPr>
              <w:t>ж</w:t>
            </w:r>
            <w:r w:rsidRPr="001C53A3">
              <w:rPr>
                <w:rFonts w:eastAsia="Times New Roman"/>
                <w:b/>
                <w:szCs w:val="22"/>
              </w:rPr>
              <w:t>ность: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Ответственно относится к учебе,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Грамотно излагать свои мысли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lastRenderedPageBreak/>
              <w:t>Критично мыслить, быть инициативным, находч</w:t>
            </w:r>
            <w:r w:rsidRPr="001C53A3">
              <w:rPr>
                <w:rFonts w:eastAsia="Times New Roman"/>
                <w:szCs w:val="22"/>
              </w:rPr>
              <w:t>и</w:t>
            </w:r>
            <w:r w:rsidRPr="001C53A3">
              <w:rPr>
                <w:rFonts w:eastAsia="Times New Roman"/>
                <w:szCs w:val="22"/>
              </w:rPr>
              <w:t>вым, активным  при реш</w:t>
            </w:r>
            <w:r w:rsidRPr="001C53A3">
              <w:rPr>
                <w:rFonts w:eastAsia="Times New Roman"/>
                <w:szCs w:val="22"/>
              </w:rPr>
              <w:t>е</w:t>
            </w:r>
            <w:r w:rsidRPr="001C53A3">
              <w:rPr>
                <w:rFonts w:eastAsia="Times New Roman"/>
                <w:szCs w:val="22"/>
              </w:rPr>
              <w:t>нии математических задач.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1C53A3" w:rsidRDefault="00FB050E" w:rsidP="00FB050E">
            <w:pPr>
              <w:rPr>
                <w:rFonts w:eastAsia="Times New Roman"/>
                <w:b/>
                <w:szCs w:val="22"/>
              </w:rPr>
            </w:pPr>
            <w:r w:rsidRPr="001C53A3">
              <w:rPr>
                <w:rFonts w:eastAsia="Times New Roman"/>
                <w:b/>
                <w:szCs w:val="22"/>
              </w:rPr>
              <w:lastRenderedPageBreak/>
              <w:t>Ученик научится: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Действовать по алгоритму,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Видеть математическую задачу в окружающей жизни.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Представлять информацию в различных моделях</w:t>
            </w:r>
          </w:p>
          <w:p w:rsidR="00FB050E" w:rsidRPr="001C53A3" w:rsidRDefault="00FB050E" w:rsidP="00FB050E">
            <w:pPr>
              <w:rPr>
                <w:rFonts w:eastAsia="Times New Roman"/>
                <w:b/>
                <w:szCs w:val="22"/>
              </w:rPr>
            </w:pPr>
            <w:r w:rsidRPr="001C53A3">
              <w:rPr>
                <w:rFonts w:eastAsia="Times New Roman"/>
                <w:b/>
                <w:szCs w:val="22"/>
              </w:rPr>
              <w:t>Ученик получит возможность: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Устанавливать причинно-следственные связи.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lastRenderedPageBreak/>
              <w:t>Строить логические рассуждения,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Умозаключения и делать выводы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Развить компетентность в области использования инфо</w:t>
            </w:r>
            <w:r w:rsidRPr="001C53A3">
              <w:rPr>
                <w:rFonts w:eastAsia="Times New Roman"/>
                <w:szCs w:val="22"/>
              </w:rPr>
              <w:t>р</w:t>
            </w:r>
            <w:r w:rsidRPr="001C53A3">
              <w:rPr>
                <w:rFonts w:eastAsia="Times New Roman"/>
                <w:szCs w:val="22"/>
              </w:rPr>
              <w:t>мационно-ком</w:t>
            </w:r>
            <w:r w:rsidR="00B0669C" w:rsidRPr="001C53A3">
              <w:rPr>
                <w:rFonts w:eastAsia="Times New Roman"/>
                <w:szCs w:val="22"/>
              </w:rPr>
              <w:t>м</w:t>
            </w:r>
            <w:r w:rsidRPr="001C53A3">
              <w:rPr>
                <w:rFonts w:eastAsia="Times New Roman"/>
                <w:szCs w:val="22"/>
              </w:rPr>
              <w:t>уникативных технологий.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1C53A3" w:rsidRDefault="00FB050E" w:rsidP="00FB050E">
            <w:pPr>
              <w:rPr>
                <w:rFonts w:eastAsia="Times New Roman"/>
                <w:b/>
                <w:bCs/>
                <w:szCs w:val="22"/>
              </w:rPr>
            </w:pPr>
            <w:r w:rsidRPr="001C53A3">
              <w:rPr>
                <w:rFonts w:eastAsia="Times New Roman"/>
                <w:b/>
                <w:bCs/>
                <w:szCs w:val="22"/>
              </w:rPr>
              <w:lastRenderedPageBreak/>
              <w:t>Ученик научится: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•понимать особенности десятичной системы счисления;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Формулировать и применять при вычисл</w:t>
            </w:r>
            <w:r w:rsidRPr="001C53A3">
              <w:rPr>
                <w:rFonts w:eastAsia="Times New Roman"/>
                <w:szCs w:val="22"/>
              </w:rPr>
              <w:t>е</w:t>
            </w:r>
            <w:r w:rsidRPr="001C53A3">
              <w:rPr>
                <w:rFonts w:eastAsia="Times New Roman"/>
                <w:szCs w:val="22"/>
              </w:rPr>
              <w:t>ниях свойства действия над ра</w:t>
            </w:r>
            <w:r w:rsidR="00B0669C" w:rsidRPr="001C53A3">
              <w:rPr>
                <w:rFonts w:eastAsia="Times New Roman"/>
                <w:szCs w:val="22"/>
              </w:rPr>
              <w:t xml:space="preserve">циональными </w:t>
            </w:r>
            <w:proofErr w:type="gramStart"/>
            <w:r w:rsidR="00B0669C" w:rsidRPr="001C53A3">
              <w:rPr>
                <w:rFonts w:eastAsia="Times New Roman"/>
                <w:szCs w:val="22"/>
              </w:rPr>
              <w:t xml:space="preserve">( </w:t>
            </w:r>
            <w:proofErr w:type="spellStart"/>
            <w:proofErr w:type="gramEnd"/>
            <w:r w:rsidR="00B0669C" w:rsidRPr="001C53A3">
              <w:rPr>
                <w:rFonts w:eastAsia="Times New Roman"/>
                <w:szCs w:val="22"/>
              </w:rPr>
              <w:t>неотриц</w:t>
            </w:r>
            <w:proofErr w:type="spellEnd"/>
            <w:r w:rsidR="00B0669C" w:rsidRPr="001C53A3">
              <w:rPr>
                <w:rFonts w:eastAsia="Times New Roman"/>
                <w:szCs w:val="22"/>
              </w:rPr>
              <w:t>.) числами.</w:t>
            </w:r>
          </w:p>
          <w:p w:rsidR="00FB050E" w:rsidRPr="001C53A3" w:rsidRDefault="00B0669C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lastRenderedPageBreak/>
              <w:t xml:space="preserve">Решать текстовые задачи </w:t>
            </w:r>
            <w:r w:rsidR="00FB050E" w:rsidRPr="001C53A3">
              <w:rPr>
                <w:rFonts w:eastAsia="Times New Roman"/>
                <w:szCs w:val="22"/>
              </w:rPr>
              <w:t>с рациональными числами;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Выражать свои мысли с использованием м</w:t>
            </w:r>
            <w:r w:rsidRPr="001C53A3">
              <w:rPr>
                <w:rFonts w:eastAsia="Times New Roman"/>
                <w:szCs w:val="22"/>
              </w:rPr>
              <w:t>а</w:t>
            </w:r>
            <w:r w:rsidRPr="001C53A3">
              <w:rPr>
                <w:rFonts w:eastAsia="Times New Roman"/>
                <w:szCs w:val="22"/>
              </w:rPr>
              <w:t>тематического языка.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</w:p>
          <w:p w:rsidR="00FB050E" w:rsidRPr="001C53A3" w:rsidRDefault="00FB050E" w:rsidP="00FB050E">
            <w:pPr>
              <w:rPr>
                <w:rFonts w:eastAsia="Times New Roman"/>
                <w:b/>
                <w:bCs/>
                <w:szCs w:val="22"/>
              </w:rPr>
            </w:pPr>
            <w:r w:rsidRPr="001C53A3">
              <w:rPr>
                <w:rFonts w:eastAsia="Times New Roman"/>
                <w:b/>
                <w:bCs/>
                <w:szCs w:val="22"/>
              </w:rPr>
              <w:t>Ученик получит возможность:</w:t>
            </w:r>
          </w:p>
          <w:p w:rsidR="00FB050E" w:rsidRPr="001C53A3" w:rsidRDefault="00FB050E" w:rsidP="00FB050E">
            <w:pPr>
              <w:rPr>
                <w:rFonts w:eastAsia="Times New Roman"/>
                <w:bCs/>
                <w:szCs w:val="22"/>
              </w:rPr>
            </w:pPr>
            <w:r w:rsidRPr="001C53A3">
              <w:rPr>
                <w:rFonts w:eastAsia="Times New Roman"/>
                <w:bCs/>
                <w:szCs w:val="22"/>
              </w:rPr>
              <w:t>Углубить и развить представления о нат</w:t>
            </w:r>
            <w:r w:rsidRPr="001C53A3">
              <w:rPr>
                <w:rFonts w:eastAsia="Times New Roman"/>
                <w:bCs/>
                <w:szCs w:val="22"/>
              </w:rPr>
              <w:t>у</w:t>
            </w:r>
            <w:r w:rsidRPr="001C53A3">
              <w:rPr>
                <w:rFonts w:eastAsia="Times New Roman"/>
                <w:bCs/>
                <w:szCs w:val="22"/>
              </w:rPr>
              <w:t>ральных числах;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bCs/>
                <w:szCs w:val="22"/>
              </w:rPr>
              <w:t>Использовать приемы рационализирующие вычисления и решение задач с рационал</w:t>
            </w:r>
            <w:r w:rsidRPr="001C53A3">
              <w:rPr>
                <w:rFonts w:eastAsia="Times New Roman"/>
                <w:bCs/>
                <w:szCs w:val="22"/>
              </w:rPr>
              <w:t>ь</w:t>
            </w:r>
            <w:r w:rsidRPr="001C53A3">
              <w:rPr>
                <w:rFonts w:eastAsia="Times New Roman"/>
                <w:bCs/>
                <w:szCs w:val="22"/>
              </w:rPr>
              <w:t>ными</w:t>
            </w:r>
            <w:r w:rsidR="00B0669C" w:rsidRPr="001C53A3">
              <w:rPr>
                <w:rFonts w:eastAsia="Times New Roman"/>
                <w:bCs/>
                <w:szCs w:val="22"/>
              </w:rPr>
              <w:t xml:space="preserve">  </w:t>
            </w:r>
            <w:proofErr w:type="gramStart"/>
            <w:r w:rsidRPr="001C53A3">
              <w:rPr>
                <w:rFonts w:eastAsia="Times New Roman"/>
                <w:bCs/>
                <w:szCs w:val="22"/>
              </w:rPr>
              <w:t xml:space="preserve">( </w:t>
            </w:r>
            <w:proofErr w:type="spellStart"/>
            <w:proofErr w:type="gramEnd"/>
            <w:r w:rsidRPr="001C53A3">
              <w:rPr>
                <w:rFonts w:eastAsia="Times New Roman"/>
                <w:bCs/>
                <w:szCs w:val="22"/>
              </w:rPr>
              <w:t>неотр</w:t>
            </w:r>
            <w:proofErr w:type="spellEnd"/>
            <w:r w:rsidRPr="001C53A3">
              <w:rPr>
                <w:rFonts w:eastAsia="Times New Roman"/>
                <w:bCs/>
                <w:szCs w:val="22"/>
              </w:rPr>
              <w:t>.) числами.</w:t>
            </w:r>
          </w:p>
        </w:tc>
      </w:tr>
      <w:tr w:rsidR="00FB050E" w:rsidRPr="001C53A3" w:rsidTr="000A29A8">
        <w:trPr>
          <w:trHeight w:val="416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lastRenderedPageBreak/>
              <w:t>Числовые и буквенные выражения. Уравнения.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1C53A3" w:rsidRDefault="00FB050E" w:rsidP="00FB050E">
            <w:pPr>
              <w:rPr>
                <w:rFonts w:eastAsia="Times New Roman"/>
                <w:b/>
                <w:szCs w:val="22"/>
              </w:rPr>
            </w:pPr>
            <w:r w:rsidRPr="001C53A3">
              <w:rPr>
                <w:rFonts w:eastAsia="Times New Roman"/>
                <w:b/>
                <w:szCs w:val="22"/>
              </w:rPr>
              <w:t>Ученик получит возмо</w:t>
            </w:r>
            <w:r w:rsidRPr="001C53A3">
              <w:rPr>
                <w:rFonts w:eastAsia="Times New Roman"/>
                <w:b/>
                <w:szCs w:val="22"/>
              </w:rPr>
              <w:t>ж</w:t>
            </w:r>
            <w:r w:rsidRPr="001C53A3">
              <w:rPr>
                <w:rFonts w:eastAsia="Times New Roman"/>
                <w:b/>
                <w:szCs w:val="22"/>
              </w:rPr>
              <w:t>ность: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Ответственно относится к учебе.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Грамотно излагать свои мысли</w:t>
            </w:r>
            <w:r w:rsidR="00B0669C" w:rsidRPr="001C53A3">
              <w:rPr>
                <w:rFonts w:eastAsia="Times New Roman"/>
                <w:szCs w:val="22"/>
              </w:rPr>
              <w:t>.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Контролировать процесс и результат учебной деятел</w:t>
            </w:r>
            <w:r w:rsidRPr="001C53A3">
              <w:rPr>
                <w:rFonts w:eastAsia="Times New Roman"/>
                <w:szCs w:val="22"/>
              </w:rPr>
              <w:t>ь</w:t>
            </w:r>
            <w:r w:rsidRPr="001C53A3">
              <w:rPr>
                <w:rFonts w:eastAsia="Times New Roman"/>
                <w:szCs w:val="22"/>
              </w:rPr>
              <w:t>ности</w:t>
            </w:r>
            <w:r w:rsidR="00B0669C" w:rsidRPr="001C53A3">
              <w:rPr>
                <w:rFonts w:eastAsia="Times New Roman"/>
                <w:szCs w:val="22"/>
              </w:rPr>
              <w:t>.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Освоить национальные це</w:t>
            </w:r>
            <w:r w:rsidRPr="001C53A3">
              <w:rPr>
                <w:rFonts w:eastAsia="Times New Roman"/>
                <w:szCs w:val="22"/>
              </w:rPr>
              <w:t>н</w:t>
            </w:r>
            <w:r w:rsidRPr="001C53A3">
              <w:rPr>
                <w:rFonts w:eastAsia="Times New Roman"/>
                <w:szCs w:val="22"/>
              </w:rPr>
              <w:t>ности, традиции и культуру родного края используя кр</w:t>
            </w:r>
            <w:r w:rsidRPr="001C53A3">
              <w:rPr>
                <w:rFonts w:eastAsia="Times New Roman"/>
                <w:szCs w:val="22"/>
              </w:rPr>
              <w:t>а</w:t>
            </w:r>
            <w:r w:rsidRPr="001C53A3">
              <w:rPr>
                <w:rFonts w:eastAsia="Times New Roman"/>
                <w:szCs w:val="22"/>
              </w:rPr>
              <w:t>еведческий материал.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1C53A3" w:rsidRDefault="00FB050E" w:rsidP="00FB050E">
            <w:pPr>
              <w:rPr>
                <w:rFonts w:eastAsia="Times New Roman"/>
                <w:b/>
                <w:szCs w:val="22"/>
              </w:rPr>
            </w:pPr>
            <w:r w:rsidRPr="001C53A3">
              <w:rPr>
                <w:rFonts w:eastAsia="Times New Roman"/>
                <w:b/>
                <w:szCs w:val="22"/>
              </w:rPr>
              <w:t>Ученик научится: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Действовать по алгоритму; видеть математическую задачу в различных формах.</w:t>
            </w:r>
          </w:p>
          <w:p w:rsidR="00FB050E" w:rsidRPr="001C53A3" w:rsidRDefault="00FB050E" w:rsidP="00FB050E">
            <w:pPr>
              <w:rPr>
                <w:rFonts w:eastAsia="Times New Roman"/>
                <w:b/>
                <w:szCs w:val="22"/>
              </w:rPr>
            </w:pPr>
            <w:r w:rsidRPr="001C53A3">
              <w:rPr>
                <w:rFonts w:eastAsia="Times New Roman"/>
                <w:b/>
                <w:szCs w:val="22"/>
              </w:rPr>
              <w:t>Ученик получит возможность:</w:t>
            </w:r>
            <w:r w:rsidRPr="001C53A3">
              <w:rPr>
                <w:rFonts w:eastAsia="Times New Roman"/>
                <w:szCs w:val="22"/>
              </w:rPr>
              <w:t xml:space="preserve"> Выделять альтернати</w:t>
            </w:r>
            <w:r w:rsidRPr="001C53A3">
              <w:rPr>
                <w:rFonts w:eastAsia="Times New Roman"/>
                <w:szCs w:val="22"/>
              </w:rPr>
              <w:t>в</w:t>
            </w:r>
            <w:r w:rsidRPr="001C53A3">
              <w:rPr>
                <w:rFonts w:eastAsia="Times New Roman"/>
                <w:szCs w:val="22"/>
              </w:rPr>
              <w:t>ные способы  достижения цели и выбирать эффективные способы решения.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Ученик научится: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Читать и записывать буквенные выражения, составлять буквенные выражения.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Составлять уравнения по условию.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Решать простейшие уравнения.</w:t>
            </w:r>
          </w:p>
          <w:p w:rsidR="00FB050E" w:rsidRPr="001C53A3" w:rsidRDefault="00FB050E" w:rsidP="00FB050E">
            <w:pPr>
              <w:rPr>
                <w:rFonts w:eastAsia="Times New Roman"/>
                <w:b/>
                <w:bCs/>
                <w:szCs w:val="22"/>
              </w:rPr>
            </w:pPr>
            <w:r w:rsidRPr="001C53A3">
              <w:rPr>
                <w:rFonts w:eastAsia="Times New Roman"/>
                <w:b/>
                <w:bCs/>
                <w:szCs w:val="22"/>
              </w:rPr>
              <w:t>Ученик получит возможность:</w:t>
            </w:r>
          </w:p>
          <w:p w:rsidR="00FB050E" w:rsidRPr="001C53A3" w:rsidRDefault="00FB050E" w:rsidP="00FB050E">
            <w:pPr>
              <w:rPr>
                <w:rFonts w:eastAsia="Times New Roman"/>
                <w:bCs/>
                <w:szCs w:val="22"/>
              </w:rPr>
            </w:pPr>
            <w:r w:rsidRPr="001C53A3">
              <w:rPr>
                <w:rFonts w:eastAsia="Times New Roman"/>
                <w:bCs/>
                <w:szCs w:val="22"/>
              </w:rPr>
              <w:t>Развить представления о буквенных выраж</w:t>
            </w:r>
            <w:r w:rsidRPr="001C53A3">
              <w:rPr>
                <w:rFonts w:eastAsia="Times New Roman"/>
                <w:bCs/>
                <w:szCs w:val="22"/>
              </w:rPr>
              <w:t>е</w:t>
            </w:r>
            <w:r w:rsidRPr="001C53A3">
              <w:rPr>
                <w:rFonts w:eastAsia="Times New Roman"/>
                <w:bCs/>
                <w:szCs w:val="22"/>
              </w:rPr>
              <w:t>ниях</w:t>
            </w:r>
          </w:p>
          <w:p w:rsidR="00FB050E" w:rsidRPr="001C53A3" w:rsidRDefault="00FB050E" w:rsidP="00FB050E">
            <w:pPr>
              <w:rPr>
                <w:rFonts w:eastAsia="Times New Roman"/>
                <w:b/>
                <w:bCs/>
                <w:szCs w:val="22"/>
              </w:rPr>
            </w:pPr>
            <w:r w:rsidRPr="001C53A3">
              <w:rPr>
                <w:rFonts w:eastAsia="Times New Roman"/>
                <w:bCs/>
                <w:szCs w:val="22"/>
              </w:rPr>
              <w:t>Овладеть специальными приемами решения уравнений, как текстовых, так и практич</w:t>
            </w:r>
            <w:r w:rsidRPr="001C53A3">
              <w:rPr>
                <w:rFonts w:eastAsia="Times New Roman"/>
                <w:bCs/>
                <w:szCs w:val="22"/>
              </w:rPr>
              <w:t>е</w:t>
            </w:r>
            <w:r w:rsidRPr="001C53A3">
              <w:rPr>
                <w:rFonts w:eastAsia="Times New Roman"/>
                <w:bCs/>
                <w:szCs w:val="22"/>
              </w:rPr>
              <w:t>ских задач.</w:t>
            </w:r>
          </w:p>
        </w:tc>
      </w:tr>
      <w:tr w:rsidR="00FB050E" w:rsidRPr="001C53A3" w:rsidTr="000A29A8">
        <w:trPr>
          <w:trHeight w:val="3708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Комбинаторные задачи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1C53A3" w:rsidRDefault="00FB050E" w:rsidP="00FB050E">
            <w:pPr>
              <w:rPr>
                <w:rFonts w:eastAsia="Times New Roman"/>
                <w:b/>
                <w:szCs w:val="22"/>
              </w:rPr>
            </w:pPr>
            <w:r w:rsidRPr="001C53A3">
              <w:rPr>
                <w:rFonts w:eastAsia="Times New Roman"/>
                <w:b/>
                <w:szCs w:val="22"/>
              </w:rPr>
              <w:t>Ученик получит возмо</w:t>
            </w:r>
            <w:r w:rsidRPr="001C53A3">
              <w:rPr>
                <w:rFonts w:eastAsia="Times New Roman"/>
                <w:b/>
                <w:szCs w:val="22"/>
              </w:rPr>
              <w:t>ж</w:t>
            </w:r>
            <w:r w:rsidRPr="001C53A3">
              <w:rPr>
                <w:rFonts w:eastAsia="Times New Roman"/>
                <w:b/>
                <w:szCs w:val="22"/>
              </w:rPr>
              <w:t>ность</w:t>
            </w:r>
            <w:proofErr w:type="gramStart"/>
            <w:r w:rsidRPr="001C53A3">
              <w:rPr>
                <w:rFonts w:eastAsia="Times New Roman"/>
                <w:b/>
                <w:szCs w:val="22"/>
              </w:rPr>
              <w:t xml:space="preserve"> :</w:t>
            </w:r>
            <w:proofErr w:type="gramEnd"/>
            <w:r w:rsidRPr="001C53A3">
              <w:rPr>
                <w:rFonts w:eastAsia="Times New Roman"/>
                <w:b/>
                <w:szCs w:val="22"/>
              </w:rPr>
              <w:t xml:space="preserve"> </w:t>
            </w:r>
            <w:r w:rsidRPr="001C53A3">
              <w:rPr>
                <w:rFonts w:eastAsia="Times New Roman"/>
                <w:szCs w:val="22"/>
              </w:rPr>
              <w:t>ответственно отн</w:t>
            </w:r>
            <w:r w:rsidRPr="001C53A3">
              <w:rPr>
                <w:rFonts w:eastAsia="Times New Roman"/>
                <w:szCs w:val="22"/>
              </w:rPr>
              <w:t>о</w:t>
            </w:r>
            <w:r w:rsidRPr="001C53A3">
              <w:rPr>
                <w:rFonts w:eastAsia="Times New Roman"/>
                <w:szCs w:val="22"/>
              </w:rPr>
              <w:t>сится  к учебе,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контролировать процесс и результат учебной и мат</w:t>
            </w:r>
            <w:r w:rsidRPr="001C53A3">
              <w:rPr>
                <w:rFonts w:eastAsia="Times New Roman"/>
                <w:szCs w:val="22"/>
              </w:rPr>
              <w:t>е</w:t>
            </w:r>
            <w:r w:rsidRPr="001C53A3">
              <w:rPr>
                <w:rFonts w:eastAsia="Times New Roman"/>
                <w:szCs w:val="22"/>
              </w:rPr>
              <w:t>матической деятельности.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Критично мыслить, быть инициативным, находч</w:t>
            </w:r>
            <w:r w:rsidRPr="001C53A3">
              <w:rPr>
                <w:rFonts w:eastAsia="Times New Roman"/>
                <w:szCs w:val="22"/>
              </w:rPr>
              <w:t>и</w:t>
            </w:r>
            <w:r w:rsidRPr="001C53A3">
              <w:rPr>
                <w:rFonts w:eastAsia="Times New Roman"/>
                <w:szCs w:val="22"/>
              </w:rPr>
              <w:t>вым, активным  при реш</w:t>
            </w:r>
            <w:r w:rsidRPr="001C53A3">
              <w:rPr>
                <w:rFonts w:eastAsia="Times New Roman"/>
                <w:szCs w:val="22"/>
              </w:rPr>
              <w:t>е</w:t>
            </w:r>
            <w:r w:rsidRPr="001C53A3">
              <w:rPr>
                <w:rFonts w:eastAsia="Times New Roman"/>
                <w:szCs w:val="22"/>
              </w:rPr>
              <w:t>нии комбинаторных задач.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1C53A3" w:rsidRDefault="00FB050E" w:rsidP="00FB050E">
            <w:pPr>
              <w:rPr>
                <w:rFonts w:eastAsia="Times New Roman"/>
                <w:b/>
                <w:szCs w:val="22"/>
              </w:rPr>
            </w:pPr>
            <w:r w:rsidRPr="001C53A3">
              <w:rPr>
                <w:rFonts w:eastAsia="Times New Roman"/>
                <w:b/>
                <w:szCs w:val="22"/>
              </w:rPr>
              <w:t>Ученик научится: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Представлять информацию в различных моделях.</w:t>
            </w:r>
          </w:p>
          <w:p w:rsidR="00FB050E" w:rsidRPr="001C53A3" w:rsidRDefault="00FB050E" w:rsidP="00FB050E">
            <w:pPr>
              <w:rPr>
                <w:rFonts w:eastAsia="Times New Roman"/>
                <w:b/>
                <w:szCs w:val="22"/>
              </w:rPr>
            </w:pPr>
            <w:r w:rsidRPr="001C53A3">
              <w:rPr>
                <w:rFonts w:eastAsia="Times New Roman"/>
                <w:b/>
                <w:szCs w:val="22"/>
              </w:rPr>
              <w:t>Ученик получит возможность:</w:t>
            </w:r>
          </w:p>
          <w:p w:rsidR="00FB050E" w:rsidRPr="001C53A3" w:rsidRDefault="00FB050E" w:rsidP="00FB050E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Выделять альтернативные способы достижения цели и выбирать эффективные способы решения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1C53A3" w:rsidRDefault="00FB050E" w:rsidP="00FB050E">
            <w:pPr>
              <w:rPr>
                <w:rFonts w:eastAsia="Times New Roman"/>
                <w:iCs/>
                <w:szCs w:val="22"/>
              </w:rPr>
            </w:pPr>
            <w:r w:rsidRPr="001C53A3">
              <w:rPr>
                <w:rFonts w:eastAsia="Times New Roman"/>
                <w:b/>
                <w:iCs/>
                <w:szCs w:val="22"/>
              </w:rPr>
              <w:t>Ученик</w:t>
            </w:r>
            <w:r w:rsidRPr="001C53A3">
              <w:rPr>
                <w:rFonts w:eastAsia="Times New Roman"/>
                <w:iCs/>
                <w:szCs w:val="22"/>
              </w:rPr>
              <w:t xml:space="preserve"> научится:</w:t>
            </w:r>
          </w:p>
          <w:p w:rsidR="00FB050E" w:rsidRPr="001C53A3" w:rsidRDefault="00FB050E" w:rsidP="00FB050E">
            <w:pPr>
              <w:rPr>
                <w:rFonts w:eastAsia="Times New Roman"/>
                <w:iCs/>
                <w:szCs w:val="22"/>
              </w:rPr>
            </w:pPr>
            <w:r w:rsidRPr="001C53A3">
              <w:rPr>
                <w:rFonts w:eastAsia="Times New Roman"/>
                <w:iCs/>
                <w:szCs w:val="22"/>
              </w:rPr>
              <w:t>Решать комбинаторные задачи с помощью перебора вариантов.</w:t>
            </w:r>
          </w:p>
          <w:p w:rsidR="00FB050E" w:rsidRPr="001C53A3" w:rsidRDefault="00FB050E" w:rsidP="00FB050E">
            <w:pPr>
              <w:rPr>
                <w:rFonts w:eastAsia="Times New Roman"/>
                <w:b/>
                <w:bCs/>
                <w:szCs w:val="22"/>
              </w:rPr>
            </w:pPr>
            <w:r w:rsidRPr="001C53A3">
              <w:rPr>
                <w:rFonts w:eastAsia="Times New Roman"/>
                <w:b/>
                <w:bCs/>
                <w:szCs w:val="22"/>
              </w:rPr>
              <w:t>Ученик получит возможность:</w:t>
            </w:r>
          </w:p>
          <w:p w:rsidR="00FB050E" w:rsidRPr="001C53A3" w:rsidRDefault="00FB050E" w:rsidP="00FB050E">
            <w:pPr>
              <w:rPr>
                <w:rFonts w:eastAsia="Times New Roman"/>
                <w:bCs/>
                <w:szCs w:val="22"/>
              </w:rPr>
            </w:pPr>
            <w:r w:rsidRPr="001C53A3">
              <w:rPr>
                <w:rFonts w:eastAsia="Times New Roman"/>
                <w:bCs/>
                <w:szCs w:val="22"/>
              </w:rPr>
              <w:t>Приобрести первоначальный опыт организ</w:t>
            </w:r>
            <w:r w:rsidRPr="001C53A3">
              <w:rPr>
                <w:rFonts w:eastAsia="Times New Roman"/>
                <w:bCs/>
                <w:szCs w:val="22"/>
              </w:rPr>
              <w:t>а</w:t>
            </w:r>
            <w:r w:rsidRPr="001C53A3">
              <w:rPr>
                <w:rFonts w:eastAsia="Times New Roman"/>
                <w:bCs/>
                <w:szCs w:val="22"/>
              </w:rPr>
              <w:t>ции сбора данных при проведении опроса общественного мнения;</w:t>
            </w:r>
          </w:p>
          <w:p w:rsidR="00FB050E" w:rsidRPr="001C53A3" w:rsidRDefault="00FB050E" w:rsidP="00FB050E">
            <w:pPr>
              <w:rPr>
                <w:rFonts w:eastAsia="Times New Roman"/>
                <w:bCs/>
                <w:szCs w:val="22"/>
              </w:rPr>
            </w:pPr>
            <w:r w:rsidRPr="001C53A3">
              <w:rPr>
                <w:rFonts w:eastAsia="Times New Roman"/>
                <w:bCs/>
                <w:szCs w:val="22"/>
              </w:rPr>
              <w:t>Осуществлять их анализ, представлять р</w:t>
            </w:r>
            <w:r w:rsidRPr="001C53A3">
              <w:rPr>
                <w:rFonts w:eastAsia="Times New Roman"/>
                <w:bCs/>
                <w:szCs w:val="22"/>
              </w:rPr>
              <w:t>е</w:t>
            </w:r>
            <w:r w:rsidRPr="001C53A3">
              <w:rPr>
                <w:rFonts w:eastAsia="Times New Roman"/>
                <w:bCs/>
                <w:szCs w:val="22"/>
              </w:rPr>
              <w:t>зультаты опроса в виде таблицы.</w:t>
            </w:r>
          </w:p>
          <w:p w:rsidR="00FB050E" w:rsidRPr="001C53A3" w:rsidRDefault="007B666D" w:rsidP="007B666D">
            <w:pPr>
              <w:rPr>
                <w:rFonts w:eastAsia="Times New Roman"/>
                <w:szCs w:val="22"/>
              </w:rPr>
            </w:pPr>
            <w:r w:rsidRPr="001C53A3">
              <w:rPr>
                <w:rFonts w:eastAsia="Times New Roman"/>
                <w:szCs w:val="22"/>
              </w:rPr>
              <w:t>Н</w:t>
            </w:r>
            <w:r w:rsidR="00FB050E" w:rsidRPr="001C53A3">
              <w:rPr>
                <w:rFonts w:eastAsia="Times New Roman"/>
                <w:szCs w:val="22"/>
              </w:rPr>
              <w:t>аучится некоторым приемам решения ко</w:t>
            </w:r>
            <w:r w:rsidR="00FB050E" w:rsidRPr="001C53A3">
              <w:rPr>
                <w:rFonts w:eastAsia="Times New Roman"/>
                <w:szCs w:val="22"/>
              </w:rPr>
              <w:t>м</w:t>
            </w:r>
            <w:r w:rsidR="00FB050E" w:rsidRPr="001C53A3">
              <w:rPr>
                <w:rFonts w:eastAsia="Times New Roman"/>
                <w:szCs w:val="22"/>
              </w:rPr>
              <w:t>бинаторных задач.</w:t>
            </w:r>
          </w:p>
        </w:tc>
      </w:tr>
    </w:tbl>
    <w:p w:rsidR="00230C96" w:rsidRPr="001C53A3" w:rsidRDefault="00230C96" w:rsidP="00AC5003">
      <w:pPr>
        <w:jc w:val="both"/>
        <w:rPr>
          <w:b/>
          <w:sz w:val="24"/>
          <w:szCs w:val="28"/>
        </w:rPr>
      </w:pPr>
    </w:p>
    <w:p w:rsidR="000A29A8" w:rsidRPr="001C53A3" w:rsidRDefault="000A29A8" w:rsidP="00AC5003">
      <w:pPr>
        <w:jc w:val="both"/>
        <w:rPr>
          <w:b/>
          <w:sz w:val="24"/>
          <w:szCs w:val="28"/>
        </w:rPr>
      </w:pPr>
    </w:p>
    <w:p w:rsidR="000A29A8" w:rsidRPr="001C53A3" w:rsidRDefault="000A29A8" w:rsidP="00AC5003">
      <w:pPr>
        <w:jc w:val="both"/>
        <w:rPr>
          <w:b/>
          <w:sz w:val="24"/>
          <w:szCs w:val="28"/>
        </w:rPr>
      </w:pPr>
    </w:p>
    <w:p w:rsidR="000A29A8" w:rsidRPr="001C53A3" w:rsidRDefault="000A29A8" w:rsidP="00AC5003">
      <w:pPr>
        <w:jc w:val="both"/>
        <w:rPr>
          <w:b/>
          <w:sz w:val="24"/>
          <w:szCs w:val="28"/>
        </w:rPr>
      </w:pPr>
    </w:p>
    <w:p w:rsidR="00AC5003" w:rsidRPr="001C53A3" w:rsidRDefault="00AC5003" w:rsidP="00AC5003">
      <w:pPr>
        <w:jc w:val="both"/>
        <w:rPr>
          <w:sz w:val="24"/>
          <w:szCs w:val="28"/>
        </w:rPr>
      </w:pPr>
      <w:r w:rsidRPr="001C53A3">
        <w:rPr>
          <w:b/>
          <w:sz w:val="24"/>
          <w:szCs w:val="28"/>
        </w:rPr>
        <w:lastRenderedPageBreak/>
        <w:t>Содержание курса математики 5 класса</w:t>
      </w:r>
      <w:r w:rsidRPr="001C53A3">
        <w:rPr>
          <w:sz w:val="24"/>
          <w:szCs w:val="28"/>
        </w:rPr>
        <w:t xml:space="preserve"> </w:t>
      </w:r>
    </w:p>
    <w:p w:rsidR="00AC5003" w:rsidRPr="001C53A3" w:rsidRDefault="00AC5003" w:rsidP="00AC5003">
      <w:pPr>
        <w:jc w:val="both"/>
        <w:rPr>
          <w:sz w:val="24"/>
          <w:szCs w:val="28"/>
        </w:rPr>
      </w:pPr>
    </w:p>
    <w:p w:rsidR="00AC5003" w:rsidRPr="001C53A3" w:rsidRDefault="00AC5003" w:rsidP="00AC5003">
      <w:pPr>
        <w:jc w:val="both"/>
        <w:rPr>
          <w:b/>
          <w:sz w:val="22"/>
          <w:szCs w:val="24"/>
        </w:rPr>
      </w:pPr>
      <w:r w:rsidRPr="001C53A3">
        <w:rPr>
          <w:b/>
          <w:sz w:val="22"/>
          <w:szCs w:val="24"/>
        </w:rPr>
        <w:t xml:space="preserve">Арифметика. </w:t>
      </w:r>
      <w:r w:rsidRPr="001C53A3">
        <w:rPr>
          <w:b/>
          <w:bCs/>
          <w:sz w:val="22"/>
          <w:szCs w:val="24"/>
        </w:rPr>
        <w:t>Натуральные числа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Ряд натуральных чисел. Цифры. Десятичная запись натуральных чисел. Округление натуральных чисел.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•Шкала. Координатный луч.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Сравнение натуральных чисел. Сложение и вычитание натуральных чисел. Свойства сложения.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Умножение и деление натуральных чисел. Свойства умножения. Деление с остатком. Степень числа с натуральным показателем.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Решение текстовых задач арифметическими способами.</w:t>
      </w:r>
    </w:p>
    <w:p w:rsidR="00AC5003" w:rsidRPr="001C53A3" w:rsidRDefault="00AC5003" w:rsidP="00AC5003">
      <w:pPr>
        <w:jc w:val="both"/>
        <w:rPr>
          <w:b/>
          <w:bCs/>
          <w:sz w:val="22"/>
          <w:szCs w:val="24"/>
        </w:rPr>
      </w:pPr>
      <w:r w:rsidRPr="001C53A3">
        <w:rPr>
          <w:b/>
          <w:bCs/>
          <w:sz w:val="22"/>
          <w:szCs w:val="24"/>
        </w:rPr>
        <w:t>Дроби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Обыкновенные дроби. Основное свойство дроби. Правильные и неправильные дроби. Смешанные числа.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Сравнение обыкновенных дробей и смешанных чисел. Арифметические действия с обыкновенными дробями и смешанными числами.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Десятичные дроби. Сравнение и округление десятичных дробей. Арифметические действия с десятичными дробями. Прикидки результатов вычислений. Пре</w:t>
      </w:r>
      <w:r w:rsidRPr="001C53A3">
        <w:rPr>
          <w:sz w:val="22"/>
          <w:szCs w:val="24"/>
        </w:rPr>
        <w:t>д</w:t>
      </w:r>
      <w:r w:rsidRPr="001C53A3">
        <w:rPr>
          <w:sz w:val="22"/>
          <w:szCs w:val="24"/>
        </w:rPr>
        <w:t xml:space="preserve">ставление десятичной дроби в виде обыкновенной дроби и обыкновенной в виде десятичной. 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Проценты. Нахождение процентов от числа. Нахождение числа по его процентам.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Решение текстовых задач арифметическими способами.</w:t>
      </w:r>
    </w:p>
    <w:p w:rsidR="00AC5003" w:rsidRPr="001C53A3" w:rsidRDefault="00AC5003" w:rsidP="00AC5003">
      <w:pPr>
        <w:jc w:val="both"/>
        <w:rPr>
          <w:b/>
          <w:bCs/>
          <w:sz w:val="22"/>
          <w:szCs w:val="24"/>
        </w:rPr>
      </w:pPr>
      <w:r w:rsidRPr="001C53A3">
        <w:rPr>
          <w:b/>
          <w:bCs/>
          <w:sz w:val="22"/>
          <w:szCs w:val="24"/>
        </w:rPr>
        <w:t>Величины. Зависимости между величинами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Единицы длины, площади, объёма, массы, времени, скорости.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Примеры зависимостей между величинами. Представление зависимостей в виде формул. Вычисления по формулам.</w:t>
      </w:r>
    </w:p>
    <w:p w:rsidR="00AC5003" w:rsidRPr="001C53A3" w:rsidRDefault="00AC5003" w:rsidP="00AC5003">
      <w:pPr>
        <w:jc w:val="both"/>
        <w:rPr>
          <w:b/>
          <w:sz w:val="22"/>
          <w:szCs w:val="24"/>
        </w:rPr>
      </w:pPr>
      <w:r w:rsidRPr="001C53A3">
        <w:rPr>
          <w:b/>
          <w:sz w:val="22"/>
          <w:szCs w:val="24"/>
        </w:rPr>
        <w:t>Числовые и буквенные выражения. Уравнения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Числовые выражения. Значение числового выражения.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Порядок действий в числовых выражениях. Буквенные выражения. Формулы.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Уравнения. Корень уравнения. Основные свойства уравнений. Решение текстовых задач с помощью уравнений.</w:t>
      </w:r>
    </w:p>
    <w:p w:rsidR="00AC5003" w:rsidRPr="001C53A3" w:rsidRDefault="00AC5003" w:rsidP="00AC5003">
      <w:pPr>
        <w:jc w:val="both"/>
        <w:rPr>
          <w:b/>
          <w:sz w:val="22"/>
          <w:szCs w:val="24"/>
        </w:rPr>
      </w:pPr>
      <w:r w:rsidRPr="001C53A3">
        <w:rPr>
          <w:b/>
          <w:sz w:val="22"/>
          <w:szCs w:val="24"/>
        </w:rPr>
        <w:t>Элементы статистики, вероятности. Комбинаторные задачи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Представление данных в виде таблиц, графиков.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Среднее арифметическое. Среднее значение величины.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Решение комбинаторных задач.</w:t>
      </w:r>
    </w:p>
    <w:p w:rsidR="00AC5003" w:rsidRPr="001C53A3" w:rsidRDefault="00AC5003" w:rsidP="00AC5003">
      <w:pPr>
        <w:jc w:val="both"/>
        <w:rPr>
          <w:b/>
          <w:sz w:val="22"/>
          <w:szCs w:val="24"/>
        </w:rPr>
      </w:pPr>
      <w:r w:rsidRPr="001C53A3">
        <w:rPr>
          <w:b/>
          <w:sz w:val="22"/>
          <w:szCs w:val="24"/>
        </w:rPr>
        <w:t>Геометрические фигуры. Измерения геометрических величин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 xml:space="preserve">• Отрезок. Построение отрезка. Длина отрезка, </w:t>
      </w:r>
      <w:proofErr w:type="gramStart"/>
      <w:r w:rsidRPr="001C53A3">
        <w:rPr>
          <w:sz w:val="22"/>
          <w:szCs w:val="24"/>
        </w:rPr>
        <w:t>ломаной</w:t>
      </w:r>
      <w:proofErr w:type="gramEnd"/>
      <w:r w:rsidRPr="001C53A3">
        <w:rPr>
          <w:sz w:val="22"/>
          <w:szCs w:val="24"/>
        </w:rPr>
        <w:t>. Измерение длины отрезка, построение отрезка заданной длины. Периметр многоугольника. Плоскость. Прямая. Луч.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Угол. Виды углов. Градусная мера угла. Измерение и построение углов с помощью транспортира.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 xml:space="preserve">• Прямоугольник. Квадрат. Треугольник. Виды треугольников. 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Равенство фигур. Понятие и свойства площади. Площадь прямоугольника и квадрата. Ось симметрии фигуры.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>• Наглядные представления о пространственных фигурах: прямоугольный параллелепипед, куб. Примеры развёрток многогранников. Понятие и свойства объёма. Объём прямоугольного параллелепипеда и куба.</w:t>
      </w:r>
    </w:p>
    <w:p w:rsidR="00AC5003" w:rsidRPr="001C53A3" w:rsidRDefault="00AC5003" w:rsidP="00AC5003">
      <w:pPr>
        <w:jc w:val="both"/>
        <w:rPr>
          <w:b/>
          <w:sz w:val="22"/>
          <w:szCs w:val="24"/>
        </w:rPr>
      </w:pPr>
      <w:r w:rsidRPr="001C53A3">
        <w:rPr>
          <w:b/>
          <w:sz w:val="22"/>
          <w:szCs w:val="24"/>
        </w:rPr>
        <w:t>Математика в историческом развитии</w:t>
      </w:r>
    </w:p>
    <w:p w:rsidR="00AC5003" w:rsidRPr="001C53A3" w:rsidRDefault="00AC5003" w:rsidP="00AC5003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 xml:space="preserve">Римская система счисления. Позиционные системы счисления. Обозначение цифр в Древней Руси. Старинные меры длины. Введение метра как единицы длины. Метрическая система мер в России, в Европе. История формирования математических символов. Дроби в Вавилоне, Египте, Риме, на Руси. </w:t>
      </w:r>
    </w:p>
    <w:p w:rsidR="00FB050E" w:rsidRPr="001C53A3" w:rsidRDefault="00FB050E" w:rsidP="00FB050E">
      <w:pPr>
        <w:rPr>
          <w:rFonts w:ascii="SchoolBookC" w:eastAsia="Times New Roman" w:hAnsi="SchoolBookC" w:cs="SchoolBookC"/>
          <w:sz w:val="19"/>
          <w:szCs w:val="21"/>
        </w:rPr>
      </w:pPr>
    </w:p>
    <w:p w:rsidR="00EF7F50" w:rsidRPr="001C53A3" w:rsidRDefault="00EF7F50" w:rsidP="00EF7F50">
      <w:pPr>
        <w:rPr>
          <w:b/>
          <w:sz w:val="24"/>
          <w:szCs w:val="28"/>
        </w:rPr>
      </w:pPr>
      <w:r w:rsidRPr="001C53A3">
        <w:rPr>
          <w:b/>
          <w:sz w:val="24"/>
          <w:szCs w:val="28"/>
        </w:rPr>
        <w:t>Формы промежуточной и итоговой аттестации</w:t>
      </w:r>
    </w:p>
    <w:p w:rsidR="00EF7F50" w:rsidRPr="001C53A3" w:rsidRDefault="00EF7F50" w:rsidP="00EF7F50">
      <w:pPr>
        <w:tabs>
          <w:tab w:val="left" w:pos="540"/>
        </w:tabs>
        <w:autoSpaceDE/>
        <w:autoSpaceDN/>
        <w:adjustRightInd/>
        <w:jc w:val="both"/>
        <w:rPr>
          <w:rFonts w:eastAsia="Times New Roman"/>
          <w:sz w:val="22"/>
          <w:szCs w:val="24"/>
        </w:rPr>
      </w:pPr>
      <w:r w:rsidRPr="001C53A3">
        <w:rPr>
          <w:rFonts w:eastAsia="Times New Roman"/>
          <w:b/>
          <w:sz w:val="22"/>
          <w:szCs w:val="24"/>
        </w:rPr>
        <w:tab/>
      </w:r>
      <w:r w:rsidRPr="001C53A3">
        <w:rPr>
          <w:rFonts w:eastAsia="Times New Roman"/>
          <w:b/>
          <w:sz w:val="22"/>
          <w:szCs w:val="24"/>
        </w:rPr>
        <w:tab/>
      </w:r>
      <w:r w:rsidRPr="001C53A3">
        <w:rPr>
          <w:rFonts w:eastAsia="Times New Roman"/>
          <w:sz w:val="22"/>
          <w:szCs w:val="24"/>
        </w:rPr>
        <w:t>Промежуточная аттестация проводится в форме</w:t>
      </w:r>
    </w:p>
    <w:p w:rsidR="00EF7F50" w:rsidRPr="001C53A3" w:rsidRDefault="00EF7F50" w:rsidP="00EF7F50">
      <w:pPr>
        <w:numPr>
          <w:ilvl w:val="0"/>
          <w:numId w:val="26"/>
        </w:numPr>
        <w:tabs>
          <w:tab w:val="left" w:pos="540"/>
        </w:tabs>
        <w:autoSpaceDE/>
        <w:autoSpaceDN/>
        <w:adjustRightInd/>
        <w:jc w:val="both"/>
        <w:rPr>
          <w:rFonts w:eastAsia="Times New Roman"/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 xml:space="preserve">тестов, </w:t>
      </w:r>
    </w:p>
    <w:p w:rsidR="00EF7F50" w:rsidRPr="001C53A3" w:rsidRDefault="00EF7F50" w:rsidP="00EF7F50">
      <w:pPr>
        <w:numPr>
          <w:ilvl w:val="0"/>
          <w:numId w:val="26"/>
        </w:numPr>
        <w:tabs>
          <w:tab w:val="left" w:pos="540"/>
        </w:tabs>
        <w:autoSpaceDE/>
        <w:autoSpaceDN/>
        <w:adjustRightInd/>
        <w:jc w:val="both"/>
        <w:rPr>
          <w:rFonts w:eastAsia="Times New Roman"/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lastRenderedPageBreak/>
        <w:t>контрольных работ,</w:t>
      </w:r>
    </w:p>
    <w:p w:rsidR="00EF7F50" w:rsidRPr="001C53A3" w:rsidRDefault="00EF7F50" w:rsidP="00EF7F50">
      <w:pPr>
        <w:numPr>
          <w:ilvl w:val="0"/>
          <w:numId w:val="26"/>
        </w:numPr>
        <w:tabs>
          <w:tab w:val="left" w:pos="540"/>
        </w:tabs>
        <w:autoSpaceDE/>
        <w:autoSpaceDN/>
        <w:adjustRightInd/>
        <w:jc w:val="both"/>
        <w:rPr>
          <w:rFonts w:eastAsia="Times New Roman"/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>проверочных работ,</w:t>
      </w:r>
    </w:p>
    <w:p w:rsidR="00EF7F50" w:rsidRPr="001C53A3" w:rsidRDefault="00EF7F50" w:rsidP="00EF7F50">
      <w:pPr>
        <w:numPr>
          <w:ilvl w:val="0"/>
          <w:numId w:val="26"/>
        </w:numPr>
        <w:tabs>
          <w:tab w:val="left" w:pos="540"/>
        </w:tabs>
        <w:autoSpaceDE/>
        <w:autoSpaceDN/>
        <w:adjustRightInd/>
        <w:jc w:val="both"/>
        <w:rPr>
          <w:rFonts w:eastAsia="Times New Roman"/>
          <w:sz w:val="22"/>
          <w:szCs w:val="24"/>
        </w:rPr>
      </w:pPr>
      <w:r w:rsidRPr="001C53A3">
        <w:rPr>
          <w:rFonts w:eastAsia="Times New Roman"/>
          <w:sz w:val="22"/>
          <w:szCs w:val="24"/>
        </w:rPr>
        <w:t xml:space="preserve">самостоятельных работ. </w:t>
      </w:r>
      <w:bookmarkStart w:id="0" w:name="bookmark1"/>
    </w:p>
    <w:p w:rsidR="00EF7F50" w:rsidRPr="001C53A3" w:rsidRDefault="00EF7F50" w:rsidP="00EF7F50">
      <w:pPr>
        <w:tabs>
          <w:tab w:val="left" w:pos="540"/>
        </w:tabs>
        <w:autoSpaceDE/>
        <w:autoSpaceDN/>
        <w:adjustRightInd/>
        <w:ind w:left="720"/>
        <w:jc w:val="both"/>
        <w:rPr>
          <w:rFonts w:eastAsia="Times New Roman"/>
          <w:sz w:val="22"/>
          <w:szCs w:val="24"/>
        </w:rPr>
      </w:pPr>
    </w:p>
    <w:p w:rsidR="00EF7F50" w:rsidRPr="001C53A3" w:rsidRDefault="00EF7F50" w:rsidP="00EF7F50">
      <w:pPr>
        <w:jc w:val="both"/>
        <w:rPr>
          <w:b/>
          <w:sz w:val="24"/>
          <w:szCs w:val="28"/>
        </w:rPr>
      </w:pPr>
      <w:r w:rsidRPr="001C53A3">
        <w:rPr>
          <w:b/>
          <w:sz w:val="24"/>
          <w:szCs w:val="28"/>
        </w:rPr>
        <w:t>Применение ИКТ на уроках</w:t>
      </w:r>
    </w:p>
    <w:p w:rsidR="00EF7F50" w:rsidRPr="001C53A3" w:rsidRDefault="00EF7F50" w:rsidP="00EF7F50">
      <w:pPr>
        <w:jc w:val="both"/>
        <w:rPr>
          <w:sz w:val="22"/>
          <w:szCs w:val="24"/>
        </w:rPr>
      </w:pPr>
      <w:r w:rsidRPr="001C53A3">
        <w:rPr>
          <w:sz w:val="22"/>
          <w:szCs w:val="24"/>
        </w:rPr>
        <w:tab/>
        <w:t>Предусмотрено данной программой применение на уроках ИКТ, в форме наглядных презентаций для устного счета, при изучении материала, для контроля знаний, что обусловлено:</w:t>
      </w:r>
    </w:p>
    <w:p w:rsidR="00EF7F50" w:rsidRPr="001C53A3" w:rsidRDefault="00EF7F50" w:rsidP="00EF7F50">
      <w:pPr>
        <w:numPr>
          <w:ilvl w:val="0"/>
          <w:numId w:val="21"/>
        </w:numPr>
        <w:contextualSpacing/>
        <w:jc w:val="both"/>
        <w:rPr>
          <w:rFonts w:eastAsia="Calibri"/>
          <w:sz w:val="22"/>
          <w:szCs w:val="24"/>
          <w:lang w:eastAsia="en-US"/>
        </w:rPr>
      </w:pPr>
      <w:r w:rsidRPr="001C53A3">
        <w:rPr>
          <w:rFonts w:eastAsia="Calibri"/>
          <w:sz w:val="22"/>
          <w:szCs w:val="24"/>
          <w:lang w:eastAsia="en-US"/>
        </w:rPr>
        <w:t>улучшением наглядности изучаемого материала,</w:t>
      </w:r>
    </w:p>
    <w:p w:rsidR="00EF7F50" w:rsidRPr="001C53A3" w:rsidRDefault="00EF7F50" w:rsidP="00EF7F50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contextualSpacing/>
        <w:jc w:val="both"/>
        <w:rPr>
          <w:sz w:val="22"/>
          <w:szCs w:val="24"/>
        </w:rPr>
      </w:pPr>
      <w:r w:rsidRPr="001C53A3">
        <w:rPr>
          <w:sz w:val="22"/>
          <w:szCs w:val="24"/>
        </w:rPr>
        <w:t xml:space="preserve">увеличением количества предлагаемой информации, </w:t>
      </w:r>
    </w:p>
    <w:p w:rsidR="00EF7F50" w:rsidRPr="001C53A3" w:rsidRDefault="00EF7F50" w:rsidP="00EF7F50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contextualSpacing/>
        <w:jc w:val="both"/>
        <w:rPr>
          <w:sz w:val="22"/>
          <w:szCs w:val="24"/>
        </w:rPr>
      </w:pPr>
      <w:r w:rsidRPr="001C53A3">
        <w:rPr>
          <w:sz w:val="22"/>
          <w:szCs w:val="24"/>
        </w:rPr>
        <w:t>уменьшением времени подачи материала</w:t>
      </w:r>
    </w:p>
    <w:p w:rsidR="00EF7F50" w:rsidRPr="001C53A3" w:rsidRDefault="00EF7F50" w:rsidP="00EF7F50">
      <w:pPr>
        <w:widowControl/>
        <w:autoSpaceDE/>
        <w:autoSpaceDN/>
        <w:adjustRightInd/>
        <w:contextualSpacing/>
        <w:jc w:val="both"/>
        <w:rPr>
          <w:b/>
          <w:sz w:val="22"/>
          <w:szCs w:val="24"/>
        </w:rPr>
      </w:pPr>
      <w:r w:rsidRPr="001C53A3">
        <w:rPr>
          <w:b/>
          <w:sz w:val="22"/>
          <w:szCs w:val="24"/>
        </w:rPr>
        <w:t>Источники:</w:t>
      </w:r>
    </w:p>
    <w:p w:rsidR="00EF7F50" w:rsidRPr="001C53A3" w:rsidRDefault="00EF7F50" w:rsidP="00EF7F50">
      <w:pPr>
        <w:numPr>
          <w:ilvl w:val="0"/>
          <w:numId w:val="22"/>
        </w:numPr>
        <w:contextualSpacing/>
        <w:jc w:val="both"/>
        <w:rPr>
          <w:sz w:val="22"/>
          <w:szCs w:val="24"/>
        </w:rPr>
      </w:pPr>
      <w:r w:rsidRPr="001C53A3">
        <w:rPr>
          <w:sz w:val="22"/>
          <w:szCs w:val="24"/>
        </w:rPr>
        <w:t xml:space="preserve">Математика. 5 класс. Теория, методика, практика преподавания по новым стандартам. Издательство "Учитель", </w:t>
      </w:r>
      <w:r w:rsidRPr="001C53A3">
        <w:rPr>
          <w:sz w:val="22"/>
          <w:szCs w:val="24"/>
          <w:lang w:val="en-US"/>
        </w:rPr>
        <w:t>CD</w:t>
      </w:r>
      <w:r w:rsidRPr="001C53A3">
        <w:rPr>
          <w:sz w:val="22"/>
          <w:szCs w:val="24"/>
        </w:rPr>
        <w:t>, 2015</w:t>
      </w:r>
    </w:p>
    <w:p w:rsidR="00EF7F50" w:rsidRPr="001C53A3" w:rsidRDefault="00EF7F50" w:rsidP="00EF7F50">
      <w:pPr>
        <w:numPr>
          <w:ilvl w:val="0"/>
          <w:numId w:val="22"/>
        </w:numPr>
        <w:contextualSpacing/>
        <w:jc w:val="both"/>
        <w:rPr>
          <w:sz w:val="22"/>
          <w:szCs w:val="24"/>
        </w:rPr>
      </w:pPr>
      <w:r w:rsidRPr="001C53A3">
        <w:rPr>
          <w:sz w:val="22"/>
          <w:szCs w:val="24"/>
        </w:rPr>
        <w:t>Уроки математики 5-6 классы, 5-10 классы с применением ИКТ, Издательство "Планета", 2012</w:t>
      </w:r>
    </w:p>
    <w:p w:rsidR="00EF7F50" w:rsidRPr="001C53A3" w:rsidRDefault="003225F2" w:rsidP="00EF7F50">
      <w:pPr>
        <w:numPr>
          <w:ilvl w:val="0"/>
          <w:numId w:val="22"/>
        </w:numPr>
        <w:contextualSpacing/>
        <w:jc w:val="both"/>
        <w:rPr>
          <w:color w:val="000000" w:themeColor="text1"/>
          <w:sz w:val="22"/>
          <w:szCs w:val="24"/>
        </w:rPr>
      </w:pPr>
      <w:hyperlink r:id="rId9" w:history="1">
        <w:r w:rsidR="00EF7F50" w:rsidRPr="001C53A3">
          <w:rPr>
            <w:color w:val="000000" w:themeColor="text1"/>
            <w:sz w:val="22"/>
            <w:szCs w:val="24"/>
            <w:shd w:val="clear" w:color="auto" w:fill="FFFFFF"/>
          </w:rPr>
          <w:t xml:space="preserve">Приложения к рабочей программе по математике для 6 класса к учебнику </w:t>
        </w:r>
        <w:proofErr w:type="spellStart"/>
        <w:r w:rsidR="00EF7F50" w:rsidRPr="001C53A3">
          <w:rPr>
            <w:color w:val="000000" w:themeColor="text1"/>
            <w:sz w:val="22"/>
            <w:szCs w:val="24"/>
            <w:shd w:val="clear" w:color="auto" w:fill="FFFFFF"/>
          </w:rPr>
          <w:t>Виленкина</w:t>
        </w:r>
        <w:proofErr w:type="spellEnd"/>
        <w:r w:rsidR="00EF7F50" w:rsidRPr="001C53A3">
          <w:rPr>
            <w:color w:val="000000" w:themeColor="text1"/>
            <w:sz w:val="22"/>
            <w:szCs w:val="24"/>
            <w:shd w:val="clear" w:color="auto" w:fill="FFFFFF"/>
          </w:rPr>
          <w:t xml:space="preserve"> Н.Я. и др.</w:t>
        </w:r>
      </w:hyperlink>
      <w:r w:rsidR="00EF7F50" w:rsidRPr="001C53A3">
        <w:rPr>
          <w:color w:val="000000" w:themeColor="text1"/>
          <w:sz w:val="22"/>
          <w:szCs w:val="24"/>
        </w:rPr>
        <w:t>, С</w:t>
      </w:r>
      <w:proofErr w:type="gramStart"/>
      <w:r w:rsidR="00EF7F50" w:rsidRPr="001C53A3">
        <w:rPr>
          <w:color w:val="000000" w:themeColor="text1"/>
          <w:sz w:val="22"/>
          <w:szCs w:val="24"/>
          <w:lang w:val="en-US"/>
        </w:rPr>
        <w:t>D</w:t>
      </w:r>
      <w:proofErr w:type="gramEnd"/>
    </w:p>
    <w:p w:rsidR="00EF7F50" w:rsidRPr="001C53A3" w:rsidRDefault="00EF7F50" w:rsidP="00EF7F50">
      <w:pPr>
        <w:numPr>
          <w:ilvl w:val="0"/>
          <w:numId w:val="22"/>
        </w:numPr>
        <w:contextualSpacing/>
        <w:jc w:val="both"/>
        <w:rPr>
          <w:sz w:val="22"/>
          <w:szCs w:val="24"/>
        </w:rPr>
      </w:pPr>
      <w:r w:rsidRPr="001C53A3">
        <w:rPr>
          <w:color w:val="000000" w:themeColor="text1"/>
          <w:sz w:val="22"/>
          <w:szCs w:val="24"/>
        </w:rPr>
        <w:t>Математика. Интерактивные дидактические материалы. 6 класс</w:t>
      </w:r>
      <w:r w:rsidRPr="001C53A3">
        <w:rPr>
          <w:sz w:val="22"/>
          <w:szCs w:val="24"/>
        </w:rPr>
        <w:t xml:space="preserve"> </w:t>
      </w:r>
      <w:r w:rsidRPr="001C53A3">
        <w:rPr>
          <w:sz w:val="22"/>
          <w:szCs w:val="24"/>
          <w:lang w:val="en-US"/>
        </w:rPr>
        <w:t>CD</w:t>
      </w:r>
      <w:r w:rsidRPr="001C53A3">
        <w:rPr>
          <w:sz w:val="22"/>
          <w:szCs w:val="24"/>
        </w:rPr>
        <w:t>/ Издательств</w:t>
      </w:r>
      <w:proofErr w:type="gramStart"/>
      <w:r w:rsidRPr="001C53A3">
        <w:rPr>
          <w:sz w:val="22"/>
          <w:szCs w:val="24"/>
        </w:rPr>
        <w:t>о ООО</w:t>
      </w:r>
      <w:proofErr w:type="gramEnd"/>
      <w:r w:rsidRPr="001C53A3">
        <w:rPr>
          <w:sz w:val="22"/>
          <w:szCs w:val="24"/>
        </w:rPr>
        <w:t xml:space="preserve"> «КОМПЭДУ», 2014</w:t>
      </w:r>
    </w:p>
    <w:p w:rsidR="00EF7F50" w:rsidRPr="001C53A3" w:rsidRDefault="00EF7F50" w:rsidP="00EF7F50">
      <w:pPr>
        <w:numPr>
          <w:ilvl w:val="0"/>
          <w:numId w:val="22"/>
        </w:numPr>
        <w:contextualSpacing/>
        <w:jc w:val="both"/>
        <w:rPr>
          <w:sz w:val="22"/>
          <w:szCs w:val="24"/>
        </w:rPr>
      </w:pPr>
      <w:r w:rsidRPr="001C53A3">
        <w:rPr>
          <w:sz w:val="22"/>
          <w:szCs w:val="24"/>
        </w:rPr>
        <w:t>Интернет-ресурсы:</w:t>
      </w:r>
    </w:p>
    <w:p w:rsidR="00EF7F50" w:rsidRPr="001C53A3" w:rsidRDefault="003225F2" w:rsidP="0041689D">
      <w:pPr>
        <w:ind w:left="1429"/>
        <w:contextualSpacing/>
        <w:rPr>
          <w:color w:val="000000" w:themeColor="text1"/>
          <w:sz w:val="22"/>
          <w:szCs w:val="24"/>
        </w:rPr>
      </w:pPr>
      <w:hyperlink r:id="rId10" w:history="1">
        <w:r w:rsidR="00EF7F50" w:rsidRPr="001C53A3">
          <w:rPr>
            <w:color w:val="000000" w:themeColor="text1"/>
            <w:sz w:val="22"/>
            <w:szCs w:val="24"/>
            <w:lang w:val="en-US"/>
          </w:rPr>
          <w:t>http</w:t>
        </w:r>
        <w:r w:rsidR="00EF7F50" w:rsidRPr="001C53A3">
          <w:rPr>
            <w:color w:val="000000" w:themeColor="text1"/>
            <w:sz w:val="22"/>
            <w:szCs w:val="24"/>
          </w:rPr>
          <w:t>://</w:t>
        </w:r>
        <w:r w:rsidR="00EF7F50" w:rsidRPr="001C53A3">
          <w:rPr>
            <w:color w:val="000000" w:themeColor="text1"/>
            <w:sz w:val="22"/>
            <w:szCs w:val="24"/>
            <w:lang w:val="en-US"/>
          </w:rPr>
          <w:t>metodsovet</w:t>
        </w:r>
        <w:r w:rsidR="00EF7F50" w:rsidRPr="001C53A3">
          <w:rPr>
            <w:color w:val="000000" w:themeColor="text1"/>
            <w:sz w:val="22"/>
            <w:szCs w:val="24"/>
          </w:rPr>
          <w:t>.</w:t>
        </w:r>
        <w:r w:rsidR="00EF7F50" w:rsidRPr="001C53A3">
          <w:rPr>
            <w:color w:val="000000" w:themeColor="text1"/>
            <w:sz w:val="22"/>
            <w:szCs w:val="24"/>
            <w:lang w:val="en-US"/>
          </w:rPr>
          <w:t>moy</w:t>
        </w:r>
        <w:r w:rsidR="00EF7F50" w:rsidRPr="001C53A3">
          <w:rPr>
            <w:color w:val="000000" w:themeColor="text1"/>
            <w:sz w:val="22"/>
            <w:szCs w:val="24"/>
          </w:rPr>
          <w:t>.</w:t>
        </w:r>
        <w:r w:rsidR="00EF7F50" w:rsidRPr="001C53A3">
          <w:rPr>
            <w:color w:val="000000" w:themeColor="text1"/>
            <w:sz w:val="22"/>
            <w:szCs w:val="24"/>
            <w:lang w:val="en-US"/>
          </w:rPr>
          <w:t>su</w:t>
        </w:r>
        <w:r w:rsidR="00EF7F50" w:rsidRPr="001C53A3">
          <w:rPr>
            <w:color w:val="000000" w:themeColor="text1"/>
            <w:sz w:val="22"/>
            <w:szCs w:val="24"/>
          </w:rPr>
          <w:t>/</w:t>
        </w:r>
      </w:hyperlink>
      <w:r w:rsidR="00EF7F50" w:rsidRPr="001C53A3">
        <w:rPr>
          <w:color w:val="000000" w:themeColor="text1"/>
          <w:sz w:val="22"/>
          <w:szCs w:val="24"/>
          <w:shd w:val="clear" w:color="auto" w:fill="FFFFFF"/>
        </w:rPr>
        <w:t xml:space="preserve">, </w:t>
      </w:r>
      <w:hyperlink r:id="rId11" w:history="1">
        <w:r w:rsidR="00EF7F50" w:rsidRPr="001C53A3">
          <w:rPr>
            <w:color w:val="000000" w:themeColor="text1"/>
            <w:sz w:val="22"/>
            <w:szCs w:val="24"/>
            <w:lang w:val="en-US"/>
          </w:rPr>
          <w:t>http</w:t>
        </w:r>
        <w:r w:rsidR="00EF7F50" w:rsidRPr="001C53A3">
          <w:rPr>
            <w:color w:val="000000" w:themeColor="text1"/>
            <w:sz w:val="22"/>
            <w:szCs w:val="24"/>
          </w:rPr>
          <w:t>://</w:t>
        </w:r>
        <w:r w:rsidR="00EF7F50" w:rsidRPr="001C53A3">
          <w:rPr>
            <w:color w:val="000000" w:themeColor="text1"/>
            <w:sz w:val="22"/>
            <w:szCs w:val="24"/>
            <w:lang w:val="en-US"/>
          </w:rPr>
          <w:t>zavuch</w:t>
        </w:r>
        <w:r w:rsidR="00EF7F50" w:rsidRPr="001C53A3">
          <w:rPr>
            <w:color w:val="000000" w:themeColor="text1"/>
            <w:sz w:val="22"/>
            <w:szCs w:val="24"/>
          </w:rPr>
          <w:t>.</w:t>
        </w:r>
        <w:r w:rsidR="00EF7F50" w:rsidRPr="001C53A3">
          <w:rPr>
            <w:color w:val="000000" w:themeColor="text1"/>
            <w:sz w:val="22"/>
            <w:szCs w:val="24"/>
            <w:lang w:val="en-US"/>
          </w:rPr>
          <w:t>info</w:t>
        </w:r>
        <w:r w:rsidR="00EF7F50" w:rsidRPr="001C53A3">
          <w:rPr>
            <w:color w:val="000000" w:themeColor="text1"/>
            <w:sz w:val="22"/>
            <w:szCs w:val="24"/>
          </w:rPr>
          <w:t>/</w:t>
        </w:r>
      </w:hyperlink>
      <w:r w:rsidR="00EF7F50" w:rsidRPr="001C53A3">
        <w:rPr>
          <w:color w:val="000000" w:themeColor="text1"/>
          <w:sz w:val="22"/>
          <w:szCs w:val="24"/>
        </w:rPr>
        <w:t xml:space="preserve">, </w:t>
      </w:r>
      <w:hyperlink r:id="rId12" w:history="1">
        <w:r w:rsidR="00EF7F50" w:rsidRPr="001C53A3">
          <w:rPr>
            <w:color w:val="000000" w:themeColor="text1"/>
            <w:sz w:val="22"/>
            <w:szCs w:val="24"/>
            <w:lang w:val="en-US"/>
          </w:rPr>
          <w:t>http</w:t>
        </w:r>
        <w:r w:rsidR="00EF7F50" w:rsidRPr="001C53A3">
          <w:rPr>
            <w:color w:val="000000" w:themeColor="text1"/>
            <w:sz w:val="22"/>
            <w:szCs w:val="24"/>
          </w:rPr>
          <w:t>://</w:t>
        </w:r>
        <w:proofErr w:type="spellStart"/>
        <w:r w:rsidR="00EF7F50" w:rsidRPr="001C53A3">
          <w:rPr>
            <w:color w:val="000000" w:themeColor="text1"/>
            <w:sz w:val="22"/>
            <w:szCs w:val="24"/>
            <w:lang w:val="en-US"/>
          </w:rPr>
          <w:t>nsportal</w:t>
        </w:r>
        <w:proofErr w:type="spellEnd"/>
        <w:r w:rsidR="00EF7F50" w:rsidRPr="001C53A3">
          <w:rPr>
            <w:color w:val="000000" w:themeColor="text1"/>
            <w:sz w:val="22"/>
            <w:szCs w:val="24"/>
          </w:rPr>
          <w:t>.</w:t>
        </w:r>
        <w:proofErr w:type="spellStart"/>
        <w:r w:rsidR="00EF7F50" w:rsidRPr="001C53A3">
          <w:rPr>
            <w:color w:val="000000" w:themeColor="text1"/>
            <w:sz w:val="22"/>
            <w:szCs w:val="24"/>
            <w:lang w:val="en-US"/>
          </w:rPr>
          <w:t>ru</w:t>
        </w:r>
        <w:proofErr w:type="spellEnd"/>
      </w:hyperlink>
      <w:proofErr w:type="gramStart"/>
      <w:r w:rsidR="0041689D" w:rsidRPr="001C53A3">
        <w:rPr>
          <w:sz w:val="22"/>
          <w:szCs w:val="24"/>
        </w:rPr>
        <w:t>,</w:t>
      </w:r>
      <w:r w:rsidR="00EF7F50" w:rsidRPr="001C53A3">
        <w:rPr>
          <w:sz w:val="22"/>
          <w:szCs w:val="24"/>
          <w:lang w:val="en-US"/>
        </w:rPr>
        <w:t>www</w:t>
      </w:r>
      <w:r w:rsidR="00EF7F50" w:rsidRPr="001C53A3">
        <w:rPr>
          <w:sz w:val="22"/>
          <w:szCs w:val="24"/>
        </w:rPr>
        <w:t>.</w:t>
      </w:r>
      <w:r w:rsidR="00EF7F50" w:rsidRPr="001C53A3">
        <w:rPr>
          <w:sz w:val="22"/>
          <w:szCs w:val="24"/>
          <w:lang w:val="en-US"/>
        </w:rPr>
        <w:t>festival</w:t>
      </w:r>
      <w:r w:rsidR="00EF7F50" w:rsidRPr="001C53A3">
        <w:rPr>
          <w:sz w:val="22"/>
          <w:szCs w:val="24"/>
        </w:rPr>
        <w:t>.1</w:t>
      </w:r>
      <w:proofErr w:type="spellStart"/>
      <w:r w:rsidR="00EF7F50" w:rsidRPr="001C53A3">
        <w:rPr>
          <w:sz w:val="22"/>
          <w:szCs w:val="24"/>
          <w:lang w:val="en-US"/>
        </w:rPr>
        <w:t>september</w:t>
      </w:r>
      <w:proofErr w:type="spellEnd"/>
      <w:r w:rsidR="00EF7F50" w:rsidRPr="001C53A3">
        <w:rPr>
          <w:sz w:val="22"/>
          <w:szCs w:val="24"/>
        </w:rPr>
        <w:t>.</w:t>
      </w:r>
      <w:proofErr w:type="spellStart"/>
      <w:r w:rsidR="00EF7F50" w:rsidRPr="001C53A3">
        <w:rPr>
          <w:sz w:val="22"/>
          <w:szCs w:val="24"/>
          <w:lang w:val="en-US"/>
        </w:rPr>
        <w:t>ru</w:t>
      </w:r>
      <w:proofErr w:type="spellEnd"/>
      <w:proofErr w:type="gramEnd"/>
      <w:r w:rsidR="00EF7F50" w:rsidRPr="001C53A3">
        <w:rPr>
          <w:color w:val="000000" w:themeColor="text1"/>
          <w:sz w:val="22"/>
          <w:szCs w:val="24"/>
        </w:rPr>
        <w:t xml:space="preserve"> и др.</w:t>
      </w:r>
    </w:p>
    <w:p w:rsidR="00EF7F50" w:rsidRPr="001C53A3" w:rsidRDefault="00EF7F50" w:rsidP="00EF7F50">
      <w:pPr>
        <w:jc w:val="both"/>
        <w:rPr>
          <w:sz w:val="22"/>
          <w:szCs w:val="24"/>
        </w:rPr>
      </w:pPr>
    </w:p>
    <w:p w:rsidR="00EF7F50" w:rsidRPr="001C53A3" w:rsidRDefault="00EF7F50" w:rsidP="00EF7F50">
      <w:pPr>
        <w:rPr>
          <w:b/>
          <w:color w:val="000000" w:themeColor="text1"/>
          <w:sz w:val="22"/>
          <w:szCs w:val="24"/>
        </w:rPr>
      </w:pPr>
      <w:r w:rsidRPr="001C53A3">
        <w:rPr>
          <w:b/>
          <w:color w:val="000000" w:themeColor="text1"/>
          <w:sz w:val="22"/>
          <w:szCs w:val="24"/>
        </w:rPr>
        <w:t>Технические средства обучения</w:t>
      </w:r>
    </w:p>
    <w:p w:rsidR="00EF7F50" w:rsidRPr="001C53A3" w:rsidRDefault="00EF7F50" w:rsidP="00EF7F50">
      <w:pPr>
        <w:tabs>
          <w:tab w:val="left" w:pos="2280"/>
        </w:tabs>
        <w:jc w:val="both"/>
        <w:rPr>
          <w:color w:val="000000" w:themeColor="text1"/>
          <w:sz w:val="22"/>
          <w:szCs w:val="24"/>
        </w:rPr>
      </w:pPr>
      <w:r w:rsidRPr="001C53A3">
        <w:rPr>
          <w:bCs/>
          <w:color w:val="000000" w:themeColor="text1"/>
          <w:sz w:val="22"/>
          <w:szCs w:val="24"/>
        </w:rPr>
        <w:t xml:space="preserve">1. </w:t>
      </w:r>
      <w:r w:rsidRPr="001C53A3">
        <w:rPr>
          <w:color w:val="000000" w:themeColor="text1"/>
          <w:sz w:val="22"/>
          <w:szCs w:val="24"/>
        </w:rPr>
        <w:t>Компьютер.</w:t>
      </w:r>
      <w:r w:rsidRPr="001C53A3">
        <w:rPr>
          <w:color w:val="000000" w:themeColor="text1"/>
          <w:sz w:val="22"/>
          <w:szCs w:val="24"/>
        </w:rPr>
        <w:tab/>
      </w:r>
    </w:p>
    <w:p w:rsidR="00EF7F50" w:rsidRPr="001C53A3" w:rsidRDefault="00EF7F50" w:rsidP="00EF7F50">
      <w:pPr>
        <w:jc w:val="both"/>
        <w:rPr>
          <w:color w:val="000000" w:themeColor="text1"/>
          <w:sz w:val="22"/>
          <w:szCs w:val="24"/>
        </w:rPr>
      </w:pPr>
      <w:r w:rsidRPr="001C53A3">
        <w:rPr>
          <w:bCs/>
          <w:color w:val="000000" w:themeColor="text1"/>
          <w:sz w:val="22"/>
          <w:szCs w:val="24"/>
        </w:rPr>
        <w:t xml:space="preserve">2. </w:t>
      </w:r>
      <w:r w:rsidRPr="001C53A3">
        <w:rPr>
          <w:color w:val="000000" w:themeColor="text1"/>
          <w:sz w:val="22"/>
          <w:szCs w:val="24"/>
        </w:rPr>
        <w:t>Мультимедиа проектор.</w:t>
      </w:r>
    </w:p>
    <w:p w:rsidR="000A29A8" w:rsidRDefault="00EF7F50" w:rsidP="0041689D">
      <w:pPr>
        <w:rPr>
          <w:color w:val="000000" w:themeColor="text1"/>
          <w:sz w:val="22"/>
          <w:szCs w:val="24"/>
        </w:rPr>
      </w:pPr>
      <w:r w:rsidRPr="001C53A3">
        <w:rPr>
          <w:bCs/>
          <w:color w:val="000000" w:themeColor="text1"/>
          <w:sz w:val="22"/>
          <w:szCs w:val="24"/>
        </w:rPr>
        <w:t xml:space="preserve">3. </w:t>
      </w:r>
      <w:r w:rsidRPr="001C53A3">
        <w:rPr>
          <w:color w:val="000000" w:themeColor="text1"/>
          <w:sz w:val="22"/>
          <w:szCs w:val="24"/>
        </w:rPr>
        <w:t>Интерактивная доска</w:t>
      </w:r>
      <w:bookmarkEnd w:id="0"/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Default="001C53A3" w:rsidP="0041689D">
      <w:pPr>
        <w:rPr>
          <w:color w:val="000000" w:themeColor="text1"/>
          <w:sz w:val="22"/>
          <w:szCs w:val="24"/>
        </w:rPr>
      </w:pPr>
    </w:p>
    <w:p w:rsidR="001C53A3" w:rsidRPr="001C53A3" w:rsidRDefault="001C53A3" w:rsidP="0041689D">
      <w:pPr>
        <w:rPr>
          <w:color w:val="000000" w:themeColor="text1"/>
          <w:sz w:val="22"/>
          <w:szCs w:val="24"/>
        </w:rPr>
      </w:pPr>
    </w:p>
    <w:p w:rsidR="000A29A8" w:rsidRDefault="000A29A8" w:rsidP="0041689D">
      <w:pPr>
        <w:rPr>
          <w:color w:val="000000" w:themeColor="text1"/>
          <w:sz w:val="24"/>
          <w:szCs w:val="24"/>
        </w:rPr>
      </w:pPr>
    </w:p>
    <w:p w:rsidR="000A29A8" w:rsidRDefault="000A29A8" w:rsidP="0041689D">
      <w:pPr>
        <w:rPr>
          <w:color w:val="000000" w:themeColor="text1"/>
          <w:sz w:val="24"/>
          <w:szCs w:val="24"/>
        </w:rPr>
      </w:pPr>
    </w:p>
    <w:p w:rsidR="009D45F8" w:rsidRPr="00EF7F50" w:rsidRDefault="009D45F8" w:rsidP="0041689D">
      <w:pPr>
        <w:rPr>
          <w:b/>
          <w:sz w:val="28"/>
          <w:szCs w:val="28"/>
          <w:u w:val="single"/>
        </w:rPr>
        <w:sectPr w:rsidR="009D45F8" w:rsidRPr="00EF7F50" w:rsidSect="000A29A8">
          <w:footerReference w:type="default" r:id="rId13"/>
          <w:pgSz w:w="16834" w:h="11909" w:orient="landscape"/>
          <w:pgMar w:top="284" w:right="567" w:bottom="709" w:left="709" w:header="720" w:footer="720" w:gutter="0"/>
          <w:cols w:space="60"/>
          <w:noEndnote/>
          <w:docGrid w:linePitch="272"/>
        </w:sectPr>
      </w:pPr>
    </w:p>
    <w:p w:rsidR="009D45F8" w:rsidRPr="000A29A8" w:rsidRDefault="009D45F8" w:rsidP="000A29A8">
      <w:pPr>
        <w:widowControl/>
        <w:shd w:val="clear" w:color="auto" w:fill="FDE9D9" w:themeFill="accent6" w:themeFillTint="33"/>
        <w:autoSpaceDE/>
        <w:autoSpaceDN/>
        <w:adjustRightInd/>
        <w:spacing w:after="200"/>
        <w:jc w:val="center"/>
        <w:rPr>
          <w:rFonts w:eastAsia="Calibri"/>
          <w:b/>
          <w:sz w:val="32"/>
          <w:szCs w:val="24"/>
          <w:lang w:eastAsia="en-US"/>
        </w:rPr>
      </w:pPr>
      <w:r w:rsidRPr="000A29A8">
        <w:rPr>
          <w:rFonts w:eastAsia="Calibri"/>
          <w:b/>
          <w:sz w:val="32"/>
          <w:szCs w:val="24"/>
          <w:lang w:eastAsia="en-US"/>
        </w:rPr>
        <w:lastRenderedPageBreak/>
        <w:t>Учебно-тематический план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2"/>
        <w:gridCol w:w="8647"/>
        <w:gridCol w:w="3071"/>
        <w:gridCol w:w="2621"/>
      </w:tblGrid>
      <w:tr w:rsidR="009D45F8" w:rsidRPr="000A29A8" w:rsidTr="000A29A8">
        <w:trPr>
          <w:jc w:val="center"/>
        </w:trPr>
        <w:tc>
          <w:tcPr>
            <w:tcW w:w="398" w:type="pct"/>
            <w:shd w:val="clear" w:color="auto" w:fill="EAF1DD" w:themeFill="accent3" w:themeFillTint="33"/>
          </w:tcPr>
          <w:p w:rsidR="009D45F8" w:rsidRPr="000A29A8" w:rsidRDefault="009D45F8" w:rsidP="0024632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36"/>
                <w:szCs w:val="24"/>
                <w:lang w:val="en-US"/>
              </w:rPr>
            </w:pPr>
            <w:r w:rsidRPr="000A29A8">
              <w:rPr>
                <w:rFonts w:eastAsia="Times New Roman"/>
                <w:b/>
                <w:sz w:val="36"/>
                <w:szCs w:val="24"/>
              </w:rPr>
              <w:t>Номер главы</w:t>
            </w:r>
          </w:p>
        </w:tc>
        <w:tc>
          <w:tcPr>
            <w:tcW w:w="2772" w:type="pct"/>
            <w:shd w:val="clear" w:color="auto" w:fill="EAF1DD" w:themeFill="accent3" w:themeFillTint="33"/>
            <w:vAlign w:val="center"/>
          </w:tcPr>
          <w:p w:rsidR="009D45F8" w:rsidRPr="000A29A8" w:rsidRDefault="009D45F8" w:rsidP="0024632B">
            <w:pPr>
              <w:widowControl/>
              <w:autoSpaceDE/>
              <w:autoSpaceDN/>
              <w:adjustRightInd/>
              <w:ind w:firstLine="709"/>
              <w:contextualSpacing/>
              <w:rPr>
                <w:rFonts w:eastAsia="Times New Roman"/>
                <w:b/>
                <w:sz w:val="36"/>
                <w:szCs w:val="22"/>
              </w:rPr>
            </w:pPr>
            <w:r w:rsidRPr="000A29A8">
              <w:rPr>
                <w:rFonts w:eastAsia="Times New Roman"/>
                <w:b/>
                <w:sz w:val="36"/>
                <w:szCs w:val="22"/>
              </w:rPr>
              <w:t>Тема</w:t>
            </w:r>
          </w:p>
        </w:tc>
        <w:tc>
          <w:tcPr>
            <w:tcW w:w="987" w:type="pct"/>
            <w:shd w:val="clear" w:color="auto" w:fill="EAF1DD" w:themeFill="accent3" w:themeFillTint="33"/>
            <w:vAlign w:val="center"/>
          </w:tcPr>
          <w:p w:rsidR="009D45F8" w:rsidRPr="000A29A8" w:rsidRDefault="009D45F8" w:rsidP="0024632B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sz w:val="36"/>
                <w:szCs w:val="22"/>
              </w:rPr>
            </w:pPr>
            <w:r w:rsidRPr="000A29A8">
              <w:rPr>
                <w:rFonts w:eastAsia="Times New Roman"/>
                <w:b/>
                <w:sz w:val="36"/>
                <w:szCs w:val="22"/>
              </w:rPr>
              <w:t>Количество      часов</w:t>
            </w:r>
          </w:p>
        </w:tc>
        <w:tc>
          <w:tcPr>
            <w:tcW w:w="843" w:type="pct"/>
            <w:shd w:val="clear" w:color="auto" w:fill="EAF1DD" w:themeFill="accent3" w:themeFillTint="33"/>
          </w:tcPr>
          <w:p w:rsidR="009D45F8" w:rsidRPr="000A29A8" w:rsidRDefault="009D45F8" w:rsidP="0024632B">
            <w:pPr>
              <w:jc w:val="center"/>
              <w:rPr>
                <w:rFonts w:eastAsia="Times New Roman"/>
                <w:b/>
                <w:sz w:val="36"/>
                <w:szCs w:val="22"/>
              </w:rPr>
            </w:pPr>
            <w:r w:rsidRPr="000A29A8">
              <w:rPr>
                <w:rFonts w:eastAsia="Times New Roman"/>
                <w:b/>
                <w:sz w:val="36"/>
              </w:rPr>
              <w:t>Количество контрольных работ</w:t>
            </w:r>
          </w:p>
        </w:tc>
      </w:tr>
      <w:tr w:rsidR="009D45F8" w:rsidRPr="000A29A8" w:rsidTr="000A29A8">
        <w:trPr>
          <w:jc w:val="center"/>
        </w:trPr>
        <w:tc>
          <w:tcPr>
            <w:tcW w:w="398" w:type="pct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both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1</w:t>
            </w:r>
          </w:p>
        </w:tc>
        <w:tc>
          <w:tcPr>
            <w:tcW w:w="2772" w:type="pct"/>
            <w:vAlign w:val="center"/>
          </w:tcPr>
          <w:p w:rsidR="009D45F8" w:rsidRPr="000A29A8" w:rsidRDefault="009D45F8" w:rsidP="0024632B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4"/>
              </w:rPr>
              <w:t>Натуральные числа</w:t>
            </w:r>
          </w:p>
        </w:tc>
        <w:tc>
          <w:tcPr>
            <w:tcW w:w="987" w:type="pct"/>
            <w:vAlign w:val="center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20</w:t>
            </w:r>
          </w:p>
        </w:tc>
        <w:tc>
          <w:tcPr>
            <w:tcW w:w="843" w:type="pct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1</w:t>
            </w:r>
          </w:p>
        </w:tc>
      </w:tr>
      <w:tr w:rsidR="009D45F8" w:rsidRPr="000A29A8" w:rsidTr="000A29A8">
        <w:trPr>
          <w:jc w:val="center"/>
        </w:trPr>
        <w:tc>
          <w:tcPr>
            <w:tcW w:w="398" w:type="pct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both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2</w:t>
            </w:r>
          </w:p>
        </w:tc>
        <w:tc>
          <w:tcPr>
            <w:tcW w:w="2772" w:type="pct"/>
            <w:vAlign w:val="center"/>
          </w:tcPr>
          <w:p w:rsidR="009D45F8" w:rsidRPr="000A29A8" w:rsidRDefault="009D45F8" w:rsidP="0024632B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36"/>
                <w:szCs w:val="24"/>
              </w:rPr>
            </w:pPr>
            <w:r w:rsidRPr="000A29A8">
              <w:rPr>
                <w:rFonts w:eastAsia="Times New Roman"/>
                <w:sz w:val="36"/>
                <w:szCs w:val="24"/>
              </w:rPr>
              <w:t>Сложение и вычитание натуральных чисел</w:t>
            </w:r>
          </w:p>
        </w:tc>
        <w:tc>
          <w:tcPr>
            <w:tcW w:w="987" w:type="pct"/>
            <w:vAlign w:val="center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33</w:t>
            </w:r>
          </w:p>
        </w:tc>
        <w:tc>
          <w:tcPr>
            <w:tcW w:w="843" w:type="pct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2</w:t>
            </w:r>
          </w:p>
        </w:tc>
      </w:tr>
      <w:tr w:rsidR="009D45F8" w:rsidRPr="000A29A8" w:rsidTr="000A29A8">
        <w:trPr>
          <w:jc w:val="center"/>
        </w:trPr>
        <w:tc>
          <w:tcPr>
            <w:tcW w:w="398" w:type="pct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both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3</w:t>
            </w:r>
          </w:p>
        </w:tc>
        <w:tc>
          <w:tcPr>
            <w:tcW w:w="2772" w:type="pct"/>
            <w:vAlign w:val="center"/>
          </w:tcPr>
          <w:p w:rsidR="009D45F8" w:rsidRPr="000A29A8" w:rsidRDefault="009D45F8" w:rsidP="0024632B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4"/>
              </w:rPr>
              <w:t>Умножение и деление натуральных чисел</w:t>
            </w:r>
          </w:p>
        </w:tc>
        <w:tc>
          <w:tcPr>
            <w:tcW w:w="987" w:type="pct"/>
            <w:vAlign w:val="center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37</w:t>
            </w:r>
          </w:p>
        </w:tc>
        <w:tc>
          <w:tcPr>
            <w:tcW w:w="843" w:type="pct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2</w:t>
            </w:r>
          </w:p>
        </w:tc>
      </w:tr>
      <w:tr w:rsidR="009D45F8" w:rsidRPr="000A29A8" w:rsidTr="000A29A8">
        <w:trPr>
          <w:jc w:val="center"/>
        </w:trPr>
        <w:tc>
          <w:tcPr>
            <w:tcW w:w="398" w:type="pct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both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4</w:t>
            </w:r>
          </w:p>
        </w:tc>
        <w:tc>
          <w:tcPr>
            <w:tcW w:w="2772" w:type="pct"/>
            <w:vAlign w:val="center"/>
          </w:tcPr>
          <w:p w:rsidR="009D45F8" w:rsidRPr="000A29A8" w:rsidRDefault="009D45F8" w:rsidP="0024632B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4"/>
              </w:rPr>
              <w:t>Обыкновенные дроби</w:t>
            </w:r>
          </w:p>
        </w:tc>
        <w:tc>
          <w:tcPr>
            <w:tcW w:w="987" w:type="pct"/>
            <w:vAlign w:val="center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18</w:t>
            </w:r>
          </w:p>
        </w:tc>
        <w:tc>
          <w:tcPr>
            <w:tcW w:w="843" w:type="pct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1</w:t>
            </w:r>
          </w:p>
        </w:tc>
      </w:tr>
      <w:tr w:rsidR="009D45F8" w:rsidRPr="000A29A8" w:rsidTr="000A29A8">
        <w:trPr>
          <w:jc w:val="center"/>
        </w:trPr>
        <w:tc>
          <w:tcPr>
            <w:tcW w:w="398" w:type="pct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both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5</w:t>
            </w:r>
          </w:p>
        </w:tc>
        <w:tc>
          <w:tcPr>
            <w:tcW w:w="2772" w:type="pct"/>
            <w:vAlign w:val="center"/>
          </w:tcPr>
          <w:p w:rsidR="009D45F8" w:rsidRPr="000A29A8" w:rsidRDefault="009D45F8" w:rsidP="0024632B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4"/>
              </w:rPr>
              <w:t>Десятичные дроби</w:t>
            </w:r>
          </w:p>
        </w:tc>
        <w:tc>
          <w:tcPr>
            <w:tcW w:w="987" w:type="pct"/>
            <w:vAlign w:val="center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48</w:t>
            </w:r>
          </w:p>
        </w:tc>
        <w:tc>
          <w:tcPr>
            <w:tcW w:w="843" w:type="pct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3</w:t>
            </w:r>
          </w:p>
        </w:tc>
      </w:tr>
      <w:tr w:rsidR="009D45F8" w:rsidRPr="000A29A8" w:rsidTr="000A29A8">
        <w:trPr>
          <w:jc w:val="center"/>
        </w:trPr>
        <w:tc>
          <w:tcPr>
            <w:tcW w:w="398" w:type="pct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both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6</w:t>
            </w:r>
          </w:p>
        </w:tc>
        <w:tc>
          <w:tcPr>
            <w:tcW w:w="2772" w:type="pct"/>
            <w:vAlign w:val="center"/>
          </w:tcPr>
          <w:p w:rsidR="009D45F8" w:rsidRPr="000A29A8" w:rsidRDefault="009D45F8" w:rsidP="0024632B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36"/>
                <w:szCs w:val="24"/>
              </w:rPr>
            </w:pPr>
            <w:r w:rsidRPr="000A29A8">
              <w:rPr>
                <w:rFonts w:eastAsia="Times New Roman"/>
                <w:sz w:val="36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987" w:type="pct"/>
            <w:vAlign w:val="center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14</w:t>
            </w:r>
          </w:p>
        </w:tc>
        <w:tc>
          <w:tcPr>
            <w:tcW w:w="843" w:type="pct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1</w:t>
            </w:r>
          </w:p>
        </w:tc>
      </w:tr>
      <w:tr w:rsidR="009D45F8" w:rsidRPr="000A29A8" w:rsidTr="000A29A8">
        <w:trPr>
          <w:jc w:val="center"/>
        </w:trPr>
        <w:tc>
          <w:tcPr>
            <w:tcW w:w="398" w:type="pct"/>
          </w:tcPr>
          <w:p w:rsidR="009D45F8" w:rsidRPr="000A29A8" w:rsidRDefault="000A29A8" w:rsidP="000A29A8">
            <w:pPr>
              <w:widowControl/>
              <w:autoSpaceDE/>
              <w:autoSpaceDN/>
              <w:adjustRightInd/>
              <w:ind w:firstLine="709"/>
              <w:contextualSpacing/>
              <w:jc w:val="both"/>
              <w:rPr>
                <w:rFonts w:eastAsia="Times New Roman"/>
                <w:sz w:val="36"/>
                <w:szCs w:val="22"/>
              </w:rPr>
            </w:pPr>
            <w:r>
              <w:rPr>
                <w:rFonts w:eastAsia="Times New Roman"/>
                <w:sz w:val="36"/>
                <w:szCs w:val="22"/>
              </w:rPr>
              <w:t>7</w:t>
            </w:r>
          </w:p>
        </w:tc>
        <w:tc>
          <w:tcPr>
            <w:tcW w:w="2772" w:type="pct"/>
            <w:vAlign w:val="center"/>
          </w:tcPr>
          <w:p w:rsidR="009D45F8" w:rsidRPr="000A29A8" w:rsidRDefault="009D45F8" w:rsidP="0024632B">
            <w:pPr>
              <w:widowControl/>
              <w:autoSpaceDE/>
              <w:autoSpaceDN/>
              <w:adjustRightInd/>
              <w:ind w:firstLine="709"/>
              <w:contextualSpacing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Общее количество часов</w:t>
            </w:r>
          </w:p>
        </w:tc>
        <w:tc>
          <w:tcPr>
            <w:tcW w:w="987" w:type="pct"/>
            <w:vAlign w:val="center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170</w:t>
            </w:r>
          </w:p>
        </w:tc>
        <w:tc>
          <w:tcPr>
            <w:tcW w:w="843" w:type="pct"/>
          </w:tcPr>
          <w:p w:rsidR="009D45F8" w:rsidRPr="000A29A8" w:rsidRDefault="009D45F8" w:rsidP="000A29A8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rFonts w:eastAsia="Times New Roman"/>
                <w:sz w:val="36"/>
                <w:szCs w:val="22"/>
              </w:rPr>
            </w:pPr>
            <w:r w:rsidRPr="000A29A8">
              <w:rPr>
                <w:rFonts w:eastAsia="Times New Roman"/>
                <w:sz w:val="36"/>
                <w:szCs w:val="22"/>
              </w:rPr>
              <w:t>10</w:t>
            </w:r>
          </w:p>
        </w:tc>
      </w:tr>
    </w:tbl>
    <w:p w:rsidR="007B666D" w:rsidRPr="00FB3558" w:rsidRDefault="007B666D" w:rsidP="00DA544D">
      <w:pPr>
        <w:jc w:val="both"/>
        <w:rPr>
          <w:sz w:val="28"/>
          <w:szCs w:val="28"/>
        </w:rPr>
        <w:sectPr w:rsidR="007B666D" w:rsidRPr="00FB3558" w:rsidSect="000A29A8">
          <w:type w:val="continuous"/>
          <w:pgSz w:w="16834" w:h="11909" w:orient="landscape" w:code="9"/>
          <w:pgMar w:top="851" w:right="720" w:bottom="709" w:left="709" w:header="720" w:footer="720" w:gutter="0"/>
          <w:cols w:space="60"/>
          <w:noEndnote/>
          <w:docGrid w:linePitch="272"/>
        </w:sectPr>
      </w:pPr>
    </w:p>
    <w:p w:rsidR="00AD3641" w:rsidRPr="000A29A8" w:rsidRDefault="00AD3641" w:rsidP="00AD3641">
      <w:pPr>
        <w:pStyle w:val="ParagraphStyle"/>
        <w:keepNext/>
        <w:spacing w:before="240" w:after="240" w:line="244" w:lineRule="auto"/>
        <w:jc w:val="center"/>
        <w:outlineLvl w:val="3"/>
        <w:rPr>
          <w:rFonts w:ascii="Times New Roman" w:hAnsi="Times New Roman" w:cs="Times New Roman"/>
          <w:b/>
          <w:bCs/>
          <w:caps/>
          <w:color w:val="FF0000"/>
          <w:sz w:val="28"/>
          <w:szCs w:val="28"/>
        </w:rPr>
      </w:pPr>
      <w:r w:rsidRPr="000A29A8">
        <w:rPr>
          <w:rFonts w:ascii="Times New Roman" w:hAnsi="Times New Roman" w:cs="Times New Roman"/>
          <w:b/>
          <w:bCs/>
          <w:caps/>
          <w:color w:val="FF0000"/>
          <w:sz w:val="28"/>
          <w:szCs w:val="28"/>
        </w:rPr>
        <w:lastRenderedPageBreak/>
        <w:t>Календарно-тематическое планирование 5 класс</w:t>
      </w:r>
    </w:p>
    <w:tbl>
      <w:tblPr>
        <w:tblW w:w="15210" w:type="dxa"/>
        <w:jc w:val="center"/>
        <w:tblInd w:w="-82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"/>
        <w:gridCol w:w="3634"/>
        <w:gridCol w:w="2339"/>
        <w:gridCol w:w="2098"/>
        <w:gridCol w:w="2408"/>
        <w:gridCol w:w="2910"/>
        <w:gridCol w:w="210"/>
        <w:gridCol w:w="15"/>
        <w:gridCol w:w="15"/>
        <w:gridCol w:w="17"/>
        <w:gridCol w:w="25"/>
        <w:gridCol w:w="958"/>
      </w:tblGrid>
      <w:tr w:rsidR="00BD0CF8" w:rsidRPr="003E2A6B" w:rsidTr="003225F2">
        <w:trPr>
          <w:trHeight w:val="315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BD0CF8" w:rsidRPr="003E2A6B" w:rsidRDefault="00BD0CF8" w:rsidP="00F376F0">
            <w:pPr>
              <w:pStyle w:val="ParagraphStyle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 </w:t>
            </w:r>
            <w:proofErr w:type="gramStart"/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/п урока</w:t>
            </w:r>
          </w:p>
        </w:tc>
        <w:tc>
          <w:tcPr>
            <w:tcW w:w="3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BD0CF8" w:rsidRPr="003E2A6B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BD0CF8" w:rsidRPr="003E2A6B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(тип урока)</w:t>
            </w:r>
          </w:p>
        </w:tc>
        <w:tc>
          <w:tcPr>
            <w:tcW w:w="2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BD0CF8" w:rsidRPr="003E2A6B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де</w:t>
            </w: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тельности учащихся</w:t>
            </w:r>
          </w:p>
        </w:tc>
        <w:tc>
          <w:tcPr>
            <w:tcW w:w="76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D0CF8" w:rsidRPr="003E2A6B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BD0CF8" w:rsidRPr="003E2A6B" w:rsidRDefault="00BD0CF8" w:rsidP="00BD0CF8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0CF8" w:rsidRPr="003E2A6B" w:rsidTr="003225F2">
        <w:trPr>
          <w:trHeight w:val="727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BD0CF8" w:rsidRPr="003E2A6B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BD0CF8" w:rsidRPr="003E2A6B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D0CF8" w:rsidRPr="003E2A6B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BD0CF8" w:rsidRPr="003E2A6B" w:rsidRDefault="00BD0CF8" w:rsidP="00BD0CF8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Ряд натуральных чисел 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о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вопросы, чтение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чисел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запись чисел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Читают и записывают многозначные числа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знания; адекватно оцен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вают свою учебную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тельность; применяют правила делового сотру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ничества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средства её достиж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(развернутом) виде.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оформляют мысли в устной и письменной речи с учетом речевых ситуаций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Ряд натуральных чисел 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чтение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запись чисел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Читают и записывают многозначные числа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щегося; проявляют мотивы учебной деятельности; понимают личностный смысл учения; оценивают свою учебную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ставленному плану, используют наряду с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 дополн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тельные средства.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 необходимости отстаивать точку зрения, аргументируя ее, подтве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ждая фактами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3-5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Цифры. Десятичная запись натурал</w:t>
            </w: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ных чисел 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ла)</w:t>
            </w:r>
          </w:p>
          <w:p w:rsidR="00BD0CF8" w:rsidRPr="000D1CB8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(комплексное применение знаний и способов действий)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чтение чисел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десятичная натуральных чисел</w:t>
            </w:r>
          </w:p>
          <w:p w:rsidR="00BD0CF8" w:rsidRPr="00D94852" w:rsidRDefault="00BD0CF8" w:rsidP="00F376F0">
            <w:pPr>
              <w:pStyle w:val="ParagraphStyle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B73B1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Читают и записывают числа в десятично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системе счисления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знания; адекватно оцен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вают свою учебную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тельность; применяют правила делового сотру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ничества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средства её достиж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(развернутом) виде.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оформляют мысли в устной и письменной речи с учетом речевых ситуаций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Отрезок, длина отрезка 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о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понятий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«концы отрезка», «равные отрезки», «расстояние между точками», «един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цы изме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рения длины»,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называние отрезков, изображенных на рисунке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точек, лежащих на данном отрезке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Строят отрезок, наз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вают его элементы; измеряют длину отре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ка; выражают длину отрезка в различных единицах измерения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ный интерес к изучению предмета, оценивают свою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учебную деятельность, применяют правила 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вого сотрудничества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ляют цель учебной деятельности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 помощью учителя и самостоятельно, ищут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её осуществления.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«если... то…».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7-9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Отрезок, длина отрезка 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вопросы, устные вычи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ления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изо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ражение отрезка и точек, лежащих и не лежащих на нем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отрезок, наз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вают его элементы; измеряют длину отре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ка, выражают её в 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личных единицах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мерения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 разными людьми, оценивают свою учебную деятельность, 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ставленному плану, используют наряду с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 дополн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тельные средства.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 необход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мости отстаивают точку зрения, аргументируя ее, подтверждая фа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тами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trHeight w:val="227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C12B12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Плоскость, прямая, луч 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о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вычисления, указание взаимного расположения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прямой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, луча, отрезка, точек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величин, переход от одних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иниц измерения к другим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Строят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прямую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, луч; отмечают точки, 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жащие и не лежащие на данной фигуре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знания; адекватно оцен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вают свою учебную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тельность; применяют правила делового сотру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ничества; понимают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чины успеха в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дополнительные источники инфо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мации (справочная литература, средства ИКТ).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принять другую точку зрения, изменить свою точку зрения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Плоскость, прямая, луч 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ответы на вопросы, указание взаи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ного расположения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мой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, луча, отрезка, точек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чисел, решение задачи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Строят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прямую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, луч;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рисунку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называют точки, прямые, лучи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дают адекватную оценку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 …».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умеют уваж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тельно относиться к позиции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друг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, пытаются договориться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0D1CB8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Шкала. Коорди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натный </w:t>
            </w: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лу</w:t>
            </w:r>
            <w:proofErr w:type="gramStart"/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proofErr w:type="gramEnd"/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понятий «штрих», «деление»,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«шкала», «координатный луч».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вычисления); определение числа, соответствующего точкам на шкале </w:t>
            </w:r>
            <w:proofErr w:type="gramEnd"/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переход от одних единиц измер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к другим;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задачи, требу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щее понимание смысла отношений «больше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…», «меньше в…»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Строят координатный луч; по рисунку наз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вают и показывают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начало координатного луча и единичный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резок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Выражают положительное отношение к процессу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знания; оценивают свою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учебную деятельность; применяют правила 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вого сотрудничества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другого, слушать друг друга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0D1CB8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Шкала. Координатный луч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(закрепл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е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устные вычисления; определение числа, соответствующего точкам на шкале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изо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ражение точек на коорд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натном луче; переход от одних единиц измерения к другим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координатный луч; отмечают на нем точки по заданным координатам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щегося; проявляют позн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вательный интерес к из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чению предмета; дают адекватную оценку своей учебной деятельности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блем творческого и поискового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ложение об информации, которая нужна для решения предметной учебной задачи.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взгл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нуть на ситуацию с иной позиции и договориться с людьми иных поз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ций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0D1CB8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E460D9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Шкала. Координатный луч</w:t>
            </w: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(комплексное применение знаний и способов действий)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ответы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указание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ла, соответствующего точкам на шкале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изо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ражение точек на коорд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натном луче; решение задачи на нахождение количества изготовле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деталей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координатный луч; отмечают на нем точки по заданным координатам; перех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дят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одних единиц изм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рения к другим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оценках 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ной и той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ставленному плану, используют наряду с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 дополн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тельные средства (справочная лит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ратура, средства ИКТ).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принять другую точку зрения, изменить свою точку зрения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0D1CB8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Сравнение натуральных чисел 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е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B73B1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вычисления; выбор точки, которая лежит левее (пр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вее) на координатном 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и выведение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: какое из двух натуральных чисел мен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ше (больше), где на коо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динатном луче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рас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жена точка с меньшей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(боль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шей) координатой, в виде чего записывается результат сравнения двух чисел.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сравн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чисел, определение натуральных чисел, кот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рые лежат между данн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ми числами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Сравнивают натурал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ные числа по классам и разрядам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знания; оценивают свою учебную деятельность; применяют правила 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вого сотрудничества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0D1CB8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Сравнение натуральных чисел.</w:t>
            </w:r>
          </w:p>
          <w:p w:rsidR="00BD0CF8" w:rsidRPr="000D1CB8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Энергосбережение 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сравнение натуральных чисел;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пись двойного нераве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изо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на координатном луче натуральных чисел, которые больше (меньше) данного; решение задачи на движение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результат сравнения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помощью знаков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«&gt;», «&lt;», «=»</w:t>
            </w:r>
            <w:proofErr w:type="gramEnd"/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предмета; дают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оценку своей учебной деятельности; применяют правила делового сотру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ничества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способы выхода из этой ситуации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 сжатом или развернутом виде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изменить свою точку зрения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0D1CB8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E460D9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Сравнение натуральных чисел </w:t>
            </w: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(комплексное применение знаний и способов действий)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доказ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тельство верности нер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венств сравнение чисел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результат сравнения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помощью знаков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«&gt;», «&lt;», «=»</w:t>
            </w:r>
            <w:proofErr w:type="gramEnd"/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лее заметные достижения.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обучающегося;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являют мотивы своей учебной деятельности; понимают личностный смысл учения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её осуществления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аботают по составленному плану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 ... то…».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 систематизация учебн</w:t>
            </w: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го материала по теме «Натуральные числа»</w:t>
            </w:r>
          </w:p>
          <w:p w:rsidR="00BD0CF8" w:rsidRPr="000D1CB8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повторяемой теме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выпо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 упражнений по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</w:p>
          <w:p w:rsidR="00BD0CF8" w:rsidRDefault="00BD0CF8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D0CF8" w:rsidRDefault="00BD0CF8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D0CF8" w:rsidRDefault="00BD0CF8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D0CF8" w:rsidRDefault="00BD0CF8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Пошагово контрол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руют правильность и полноту выполнения алгоритма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выполнения заданий по повторя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теме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Принимают и осваивают социальную роль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обуча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щегося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, проявляют мотивы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сти, дают адекватную оценку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 …».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её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7222EA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2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7222EA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2E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№1 по теме «Натуральные числа»</w:t>
            </w:r>
          </w:p>
          <w:p w:rsidR="00BD0CF8" w:rsidRPr="007222EA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222E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7611E1" w:rsidRDefault="00BD0CF8" w:rsidP="004D144C">
            <w:pPr>
              <w:ind w:firstLine="19"/>
            </w:pPr>
            <w:r w:rsidRPr="007611E1">
              <w:t>Научиться при</w:t>
            </w:r>
            <w:r w:rsidRPr="007611E1">
              <w:softHyphen/>
              <w:t>менять приобре</w:t>
            </w:r>
            <w:r w:rsidRPr="007611E1">
              <w:softHyphen/>
              <w:t>тённые знания, умения, навыки в ко</w:t>
            </w:r>
            <w:r w:rsidRPr="007611E1">
              <w:t>н</w:t>
            </w:r>
            <w:r w:rsidRPr="007611E1">
              <w:t>кретной дея</w:t>
            </w:r>
            <w:r w:rsidRPr="007611E1">
              <w:softHyphen/>
              <w:t>тельности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7611E1" w:rsidRDefault="00BD0CF8" w:rsidP="004D144C">
            <w:pPr>
              <w:ind w:firstLine="5"/>
            </w:pPr>
            <w:r w:rsidRPr="007611E1">
              <w:t>Формирование навыков само</w:t>
            </w:r>
            <w:r w:rsidRPr="007611E1">
              <w:softHyphen/>
              <w:t>анализа и само</w:t>
            </w:r>
            <w:r w:rsidRPr="007611E1">
              <w:softHyphen/>
              <w:t>контроля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4D144C" w:rsidRDefault="00BD0CF8" w:rsidP="004D144C">
            <w:r>
              <w:rPr>
                <w:bCs/>
                <w:i/>
                <w:iCs/>
              </w:rPr>
              <w:t xml:space="preserve">Коммуникативные - </w:t>
            </w:r>
            <w:r w:rsidRPr="004D144C">
              <w:t>управлять св</w:t>
            </w:r>
            <w:r w:rsidRPr="004D144C">
              <w:t>о</w:t>
            </w:r>
            <w:r w:rsidRPr="004D144C">
              <w:t>им поведе</w:t>
            </w:r>
            <w:r w:rsidRPr="004D144C">
              <w:softHyphen/>
              <w:t xml:space="preserve">нием (контроль, </w:t>
            </w:r>
            <w:proofErr w:type="spellStart"/>
            <w:r w:rsidRPr="004D144C">
              <w:t>самоко</w:t>
            </w:r>
            <w:r w:rsidRPr="004D144C">
              <w:t>р</w:t>
            </w:r>
            <w:r w:rsidRPr="004D144C">
              <w:t>рекция</w:t>
            </w:r>
            <w:proofErr w:type="spellEnd"/>
            <w:r w:rsidRPr="004D144C">
              <w:t xml:space="preserve"> самооценки действия).</w:t>
            </w:r>
          </w:p>
          <w:p w:rsidR="00BD0CF8" w:rsidRPr="004D144C" w:rsidRDefault="00BD0CF8" w:rsidP="004D144C">
            <w:pPr>
              <w:ind w:firstLine="5"/>
            </w:pPr>
            <w:r w:rsidRPr="004D144C">
              <w:rPr>
                <w:bCs/>
                <w:i/>
                <w:iCs/>
              </w:rPr>
              <w:t>Регулятивные</w:t>
            </w:r>
            <w:r>
              <w:rPr>
                <w:bCs/>
                <w:i/>
                <w:iCs/>
              </w:rPr>
              <w:t xml:space="preserve"> -  </w:t>
            </w:r>
            <w:r w:rsidRPr="004D144C">
              <w:rPr>
                <w:bCs/>
                <w:iCs/>
              </w:rPr>
              <w:t>формировать сп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>собность к мобилизации сил и эне</w:t>
            </w:r>
            <w:r w:rsidRPr="004D144C">
              <w:rPr>
                <w:bCs/>
                <w:iCs/>
              </w:rPr>
              <w:t>р</w:t>
            </w:r>
            <w:r w:rsidRPr="004D144C">
              <w:rPr>
                <w:bCs/>
                <w:iCs/>
              </w:rPr>
              <w:t>гии; способность к волевому ус</w:t>
            </w:r>
            <w:r w:rsidRPr="004D144C">
              <w:rPr>
                <w:bCs/>
                <w:iCs/>
              </w:rPr>
              <w:t>и</w:t>
            </w:r>
            <w:r w:rsidRPr="004D144C">
              <w:rPr>
                <w:bCs/>
                <w:iCs/>
              </w:rPr>
              <w:t>лию в преодолении препятствий</w:t>
            </w:r>
            <w:r>
              <w:t xml:space="preserve">.             </w:t>
            </w:r>
            <w:r w:rsidRPr="004D144C">
              <w:rPr>
                <w:bCs/>
                <w:i/>
                <w:iCs/>
              </w:rPr>
              <w:t>Познавательные</w:t>
            </w:r>
            <w:r>
              <w:rPr>
                <w:bCs/>
                <w:i/>
                <w:iCs/>
              </w:rPr>
              <w:t xml:space="preserve"> –</w:t>
            </w:r>
            <w:r w:rsidRPr="004D144C">
              <w:rPr>
                <w:bCs/>
                <w:iCs/>
              </w:rPr>
              <w:t xml:space="preserve"> выбирать наиб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 xml:space="preserve">лее эффективные </w:t>
            </w:r>
            <w:r w:rsidRPr="004D144C">
              <w:t>способы решения задач</w:t>
            </w:r>
          </w:p>
          <w:p w:rsidR="00BD0CF8" w:rsidRPr="007611E1" w:rsidRDefault="00BD0CF8" w:rsidP="004D144C">
            <w:pPr>
              <w:ind w:firstLine="5"/>
            </w:pP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7611E1" w:rsidRDefault="00BD0CF8" w:rsidP="004D144C">
            <w:pPr>
              <w:ind w:firstLine="5"/>
            </w:pPr>
          </w:p>
        </w:tc>
      </w:tr>
      <w:tr w:rsidR="00BD0CF8" w:rsidRPr="003E2A6B" w:rsidTr="00322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7657DD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7D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7657DD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7DD">
              <w:rPr>
                <w:rFonts w:ascii="Times New Roman" w:hAnsi="Times New Roman" w:cs="Times New Roman"/>
                <w:b/>
                <w:sz w:val="20"/>
                <w:szCs w:val="20"/>
              </w:rPr>
              <w:t>Анализ 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7657DD">
              <w:rPr>
                <w:rFonts w:ascii="Times New Roman" w:hAnsi="Times New Roman" w:cs="Times New Roman"/>
                <w:b/>
                <w:sz w:val="20"/>
                <w:szCs w:val="20"/>
              </w:rPr>
              <w:t>трольной работы №1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A15BF0" w:rsidRDefault="00BD0CF8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5B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ошибок, допу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щенных в контрольной работе, фронтальная работа по решению задач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642B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приобретенные знания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умения, навыки для решения практических задач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642B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тельного интереса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 уч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щимся уровень и качество усвоения результата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произвольно и осознанно вл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деть общим приемом решения задач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Коммуникативные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учиться кр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тично относиться к своему мнению, с достоинством признавать ош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бочность своего мнени</w:t>
            </w:r>
            <w:proofErr w:type="gramStart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я(</w:t>
            </w:r>
            <w:proofErr w:type="gramEnd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если оно такого) и корректировать его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D0CF8" w:rsidRPr="003E2A6B" w:rsidTr="00322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Сложение натуральных чисел 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е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сложение натуральных чисел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суждение названий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понентов (слагаемые) и резуль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тата (сумма)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ствия сложения.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сложение натуральных чисел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Складывают натурал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ные числа, прогноз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руют результат вычи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лений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понимают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чины успеха в учебной деятельности, проявляют познавательный интерес к изучению предмета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средства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  <w:proofErr w:type="gramEnd"/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Сложение натуральных чисел 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BD0CF8" w:rsidRPr="003E2A6B" w:rsidRDefault="00BD0CF8" w:rsidP="001F4CA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 заполнение пустых клеток таблицы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сложение натуральных чисел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Складывают натурал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ные числа, прогноз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руют результат вычи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лений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Принимают и осваивают социальную роль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обуча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щегося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, проявляют мотивы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сти, дают адекватную оценку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информации.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или разверн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виде.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зовывать учебное взаимодействие в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группе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0D1CB8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0D1CB8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Свойства сложения натуральных ч</w:t>
            </w: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0D1C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сел </w:t>
            </w:r>
            <w:r w:rsidRPr="000D1CB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(комплексное применение знаний и способов действий)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1E3A6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вопросы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, обсуждение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нахождения суммы нуля и числа, периметра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угольника.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 на нахождение периметра многоугольн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ка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Используют различные приёмы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проверки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вильности нахождения значения числового выражения</w:t>
            </w:r>
            <w:proofErr w:type="gramEnd"/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щегося, проявляют мотивы учебной деятельности, дают адекватную оценку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сти, понимают причины успеха в учебной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 </w:t>
            </w:r>
            <w:proofErr w:type="gramEnd"/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подтверждать аргументы фактами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6B02B4" w:rsidRDefault="00BD0CF8" w:rsidP="000D1CB8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B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6B02B4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B02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Вычитание натуральных чисел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6B02B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proofErr w:type="gramEnd"/>
            <w:r w:rsidRPr="006B02B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о</w:t>
            </w:r>
            <w:r w:rsidRPr="006B02B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</w:t>
            </w:r>
            <w:r w:rsidRPr="006B02B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крытие </w:t>
            </w:r>
          </w:p>
          <w:p w:rsidR="00BD0CF8" w:rsidRPr="006B02B4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B02B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1E3A6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названий компоне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тов (уменьшаемое, выч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мое) и результата (ра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ность) дей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ствия вычит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вычитание натурал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ных чисел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вычитание натуральных чисел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Вычитают натуральные числа, прогнозируют результат вычислений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для получения информации.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 …».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зывать точку зрения, пытаясь её обосновать, приводя аргументы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6B02B4" w:rsidRDefault="00BD0CF8" w:rsidP="000D1CB8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B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6B02B4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B4">
              <w:rPr>
                <w:rFonts w:ascii="Times New Roman" w:hAnsi="Times New Roman" w:cs="Times New Roman"/>
                <w:b/>
                <w:sz w:val="20"/>
                <w:szCs w:val="20"/>
              </w:rPr>
              <w:t>Вычитание натуральных чисел</w:t>
            </w:r>
          </w:p>
          <w:p w:rsidR="00BD0CF8" w:rsidRPr="006B02B4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B02B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</w:t>
            </w: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вычитание и сложение натуральных чисел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обсуждение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ведение свойств вычит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суммы из числа и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читания числа из суммы.</w:t>
            </w:r>
          </w:p>
          <w:p w:rsidR="00BD0CF8" w:rsidRPr="003E2A6B" w:rsidRDefault="00BD0CF8" w:rsidP="001E3A6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вычитание натуральных чисел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Вычитают натуральные числа, прогнозируют результат вычислений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Понимают необходимость учения, осваивают и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нимают социальную роль обучающегося, дают аде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ватную оценку результ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там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ляют цель учебной деятельности,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 </w:t>
            </w:r>
            <w:proofErr w:type="gramEnd"/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6B02B4" w:rsidRDefault="00BD0CF8" w:rsidP="000D1CB8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B4">
              <w:rPr>
                <w:rFonts w:ascii="Times New Roman" w:hAnsi="Times New Roman" w:cs="Times New Roman"/>
                <w:b/>
                <w:sz w:val="20"/>
                <w:szCs w:val="20"/>
              </w:rPr>
              <w:t>26-27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6B02B4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B02B4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«Выч</w:t>
            </w:r>
            <w:r w:rsidRPr="006B02B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B02B4">
              <w:rPr>
                <w:rFonts w:ascii="Times New Roman" w:hAnsi="Times New Roman" w:cs="Times New Roman"/>
                <w:b/>
                <w:sz w:val="20"/>
                <w:szCs w:val="20"/>
              </w:rPr>
              <w:t>тание натуральных чи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сел» </w:t>
            </w:r>
            <w:r w:rsidRPr="006B02B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(комплек</w:t>
            </w:r>
            <w:r w:rsidRPr="006B02B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</w:t>
            </w:r>
            <w:r w:rsidRPr="006B02B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ное применение знаний и способов де</w:t>
            </w:r>
            <w:r w:rsidRPr="006B02B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й</w:t>
            </w:r>
            <w:r w:rsidRPr="006B02B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решение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дач на вычитание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значения выраж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с применением свойств вычитания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Вычитают натуральные числа, сравнивают 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ные способы вычисл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ний, выбирая удобный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 разными людьми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 </w:t>
            </w:r>
            <w:proofErr w:type="gramEnd"/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или разверн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виде.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6B02B4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6B02B4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B02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Числовые и буквенные выражения. Формулы </w:t>
            </w:r>
            <w:r w:rsidRPr="006B02B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числовых и буквенных выражений и выведение правил нахождения знач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числового выражения, определение буквенного выражения.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значения буквенн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го выражения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числовые </w:t>
            </w:r>
          </w:p>
          <w:p w:rsidR="00BD0CF8" w:rsidRPr="001E3A6D" w:rsidRDefault="00BD0CF8" w:rsidP="001E3A6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буквенные </w:t>
            </w:r>
            <w:r w:rsidRPr="001E3A6D">
              <w:rPr>
                <w:rFonts w:ascii="Times New Roman" w:hAnsi="Times New Roman" w:cs="Times New Roman"/>
                <w:sz w:val="20"/>
                <w:szCs w:val="20"/>
              </w:rPr>
              <w:t>выраж</w:t>
            </w:r>
            <w:r w:rsidRPr="001E3A6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E3A6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осваивают и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нимают социальную роль обучающегося, понимают причины успеха своей учебной деятельности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преобразовывают модели с целью выявления общих законов, определяющих предме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область.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изменять свою точку зрения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6B02B4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B4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6B02B4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Числовые </w:t>
            </w:r>
          </w:p>
          <w:p w:rsidR="00BD0CF8" w:rsidRPr="006B02B4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B02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буквенные выражения Формулы </w:t>
            </w:r>
            <w:r w:rsidRPr="006B02B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составление выражения для решения задачи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задачи на нахождение разницы в цене товара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буквенное выражение по услов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ям, заданным словесно, рисунком, таблицей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результатам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понимают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чины успеха в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проя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изучению предмета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изменять свою точку зрения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6B02B4" w:rsidRDefault="00BD0CF8" w:rsidP="000D1CB8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2B4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6B02B4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B02B4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«Числ</w:t>
            </w:r>
            <w:r w:rsidRPr="006B02B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B02B4">
              <w:rPr>
                <w:rFonts w:ascii="Times New Roman" w:hAnsi="Times New Roman" w:cs="Times New Roman"/>
                <w:b/>
                <w:sz w:val="20"/>
                <w:szCs w:val="20"/>
              </w:rPr>
              <w:t>вые и буквенные выражения Форм</w:t>
            </w:r>
            <w:r w:rsidRPr="006B02B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лы» </w:t>
            </w:r>
            <w:r w:rsidRPr="006B02B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(комплексное применение знаний и способов действий) 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составление выражения для решения задачи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длины отрезка периметра треугольника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Вычисляют числовое значение буквенного выражения при зада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буквенных знач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ниях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устойчивый и широкий интерес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познавательных задач, оценивают свою учебную деятельность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блем творческого и поискового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другого, слушать друг друга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D32F5D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5D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D32F5D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5D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 систематизация учебн</w:t>
            </w:r>
            <w:r w:rsidRPr="00D32F5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32F5D">
              <w:rPr>
                <w:rFonts w:ascii="Times New Roman" w:hAnsi="Times New Roman" w:cs="Times New Roman"/>
                <w:b/>
                <w:sz w:val="20"/>
                <w:szCs w:val="20"/>
              </w:rPr>
              <w:t>го материала по теме «</w:t>
            </w:r>
            <w:r w:rsidRPr="00D32F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Сложение и вычитание натуральных чисел»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7611E1" w:rsidRDefault="00BD0CF8" w:rsidP="00A15BF0">
            <w:pPr>
              <w:ind w:left="14" w:hanging="14"/>
            </w:pPr>
            <w:r w:rsidRPr="003E2A6B">
              <w:rPr>
                <w:i/>
                <w:iCs/>
              </w:rPr>
              <w:t>Фронтальна</w:t>
            </w:r>
            <w:proofErr w:type="gramStart"/>
            <w:r w:rsidRPr="003E2A6B">
              <w:rPr>
                <w:i/>
                <w:iCs/>
              </w:rPr>
              <w:t>я</w:t>
            </w:r>
            <w:r>
              <w:rPr>
                <w:i/>
                <w:iCs/>
              </w:rPr>
              <w:t>-</w:t>
            </w:r>
            <w:proofErr w:type="gramEnd"/>
            <w:r>
              <w:rPr>
                <w:i/>
                <w:iCs/>
              </w:rPr>
              <w:t xml:space="preserve"> </w:t>
            </w:r>
            <w:r>
              <w:t>с</w:t>
            </w:r>
            <w:r w:rsidRPr="007611E1">
              <w:t>амосто</w:t>
            </w:r>
            <w:r w:rsidRPr="007611E1">
              <w:t>я</w:t>
            </w:r>
            <w:r w:rsidRPr="007611E1">
              <w:t xml:space="preserve">тельная работа, </w:t>
            </w:r>
            <w:r w:rsidRPr="003E2A6B">
              <w:rPr>
                <w:i/>
                <w:iCs/>
              </w:rPr>
              <w:t>Индив</w:t>
            </w:r>
            <w:r w:rsidRPr="003E2A6B">
              <w:rPr>
                <w:i/>
                <w:iCs/>
              </w:rPr>
              <w:t>и</w:t>
            </w:r>
            <w:r w:rsidRPr="003E2A6B">
              <w:rPr>
                <w:i/>
                <w:iCs/>
              </w:rPr>
              <w:t>дуальная</w:t>
            </w:r>
            <w:r w:rsidRPr="003E2A6B">
              <w:t xml:space="preserve"> – </w:t>
            </w:r>
            <w:r w:rsidRPr="007611E1">
              <w:t>работа у доски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7611E1" w:rsidRDefault="00BD0CF8" w:rsidP="00A15BF0">
            <w:r w:rsidRPr="007611E1">
              <w:t>Обобщить изученные свой</w:t>
            </w:r>
            <w:r w:rsidRPr="007611E1">
              <w:softHyphen/>
              <w:t>ства сложения и вычитания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7611E1" w:rsidRDefault="00BD0CF8" w:rsidP="00A15BF0">
            <w:r w:rsidRPr="007611E1">
              <w:t>Формирование навыков само</w:t>
            </w:r>
            <w:r w:rsidRPr="007611E1">
              <w:softHyphen/>
              <w:t>анализа и само</w:t>
            </w:r>
            <w:r w:rsidRPr="007611E1">
              <w:softHyphen/>
              <w:t>контроля</w:t>
            </w:r>
            <w:r>
              <w:t xml:space="preserve"> </w:t>
            </w:r>
            <w:r w:rsidRPr="007611E1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0CF8" w:rsidRPr="00A15BF0" w:rsidRDefault="00BD0CF8" w:rsidP="00A15BF0">
            <w:pPr>
              <w:ind w:firstLine="5"/>
            </w:pPr>
            <w:r w:rsidRPr="00A15BF0">
              <w:rPr>
                <w:bCs/>
                <w:i/>
                <w:iCs/>
              </w:rPr>
              <w:t>Коммуникатив</w:t>
            </w:r>
            <w:r>
              <w:rPr>
                <w:bCs/>
                <w:i/>
                <w:iCs/>
              </w:rPr>
              <w:t xml:space="preserve">ные - </w:t>
            </w:r>
            <w:r w:rsidRPr="00A15BF0">
              <w:t>формировать коммуника</w:t>
            </w:r>
            <w:r w:rsidRPr="00A15BF0">
              <w:softHyphen/>
              <w:t>тивные действия, направленные на структу</w:t>
            </w:r>
            <w:r w:rsidRPr="00A15BF0">
              <w:softHyphen/>
              <w:t xml:space="preserve">рирование информации по данной теме. </w:t>
            </w:r>
            <w:r>
              <w:t xml:space="preserve">          </w:t>
            </w:r>
            <w:r w:rsidRPr="00A15BF0">
              <w:rPr>
                <w:bCs/>
                <w:i/>
                <w:iCs/>
              </w:rPr>
              <w:t>Регулятивные</w:t>
            </w:r>
            <w:r>
              <w:rPr>
                <w:bCs/>
                <w:i/>
                <w:iCs/>
              </w:rPr>
              <w:t xml:space="preserve"> -</w:t>
            </w:r>
            <w:r w:rsidRPr="00A15BF0">
              <w:rPr>
                <w:bCs/>
                <w:i/>
                <w:iCs/>
              </w:rPr>
              <w:t xml:space="preserve"> </w:t>
            </w:r>
            <w:r w:rsidRPr="00A15BF0">
              <w:t>осознавать самого себя как движущую силу своего научения, к преодоле</w:t>
            </w:r>
            <w:r w:rsidRPr="00A15BF0">
              <w:softHyphen/>
              <w:t>нию препя</w:t>
            </w:r>
            <w:r w:rsidRPr="00A15BF0">
              <w:t>т</w:t>
            </w:r>
            <w:r w:rsidRPr="00A15BF0">
              <w:t xml:space="preserve">ствий и </w:t>
            </w:r>
            <w:proofErr w:type="spellStart"/>
            <w:r w:rsidRPr="00A15BF0">
              <w:t>самокоррекции</w:t>
            </w:r>
            <w:proofErr w:type="spellEnd"/>
            <w:r w:rsidRPr="00A15BF0">
              <w:t xml:space="preserve">.                              </w:t>
            </w:r>
            <w:r w:rsidRPr="00A15BF0">
              <w:rPr>
                <w:bCs/>
                <w:i/>
                <w:iCs/>
              </w:rPr>
              <w:t>Познавательные</w:t>
            </w:r>
            <w:r>
              <w:rPr>
                <w:bCs/>
                <w:i/>
                <w:iCs/>
              </w:rPr>
              <w:t xml:space="preserve"> - </w:t>
            </w:r>
            <w:r w:rsidRPr="00A15BF0">
              <w:t>произвольно и осознанно владеть общим приёмом решения задач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0CF8" w:rsidRPr="00A15BF0" w:rsidRDefault="00BD0CF8" w:rsidP="00A15BF0">
            <w:pPr>
              <w:ind w:firstLine="5"/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D32F5D" w:rsidRDefault="00BD0CF8" w:rsidP="006B02B4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32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D32F5D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5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№2 </w:t>
            </w:r>
            <w:r w:rsidRPr="00D32F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 «Сложение и вычитание натуральных чисел» </w:t>
            </w:r>
            <w:r w:rsidRPr="00D32F5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  <w:p w:rsidR="00BD0CF8" w:rsidRPr="003E2A6B" w:rsidRDefault="00BD0CF8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7611E1" w:rsidRDefault="00BD0CF8" w:rsidP="00642BB8">
            <w:pPr>
              <w:ind w:firstLine="19"/>
            </w:pPr>
            <w:r w:rsidRPr="007611E1">
              <w:t>Научиться при</w:t>
            </w:r>
            <w:r w:rsidRPr="007611E1">
              <w:softHyphen/>
              <w:t>менять приобре</w:t>
            </w:r>
            <w:r w:rsidRPr="007611E1">
              <w:softHyphen/>
              <w:t>тённые знания, умения, навыки в ко</w:t>
            </w:r>
            <w:r w:rsidRPr="007611E1">
              <w:t>н</w:t>
            </w:r>
            <w:r w:rsidRPr="007611E1">
              <w:t>кретной дея</w:t>
            </w:r>
            <w:r w:rsidRPr="007611E1">
              <w:softHyphen/>
              <w:t>тельности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7611E1" w:rsidRDefault="00BD0CF8" w:rsidP="00642BB8">
            <w:pPr>
              <w:ind w:firstLine="5"/>
            </w:pPr>
            <w:r w:rsidRPr="007611E1">
              <w:t>Формирование навыков само</w:t>
            </w:r>
            <w:r w:rsidRPr="007611E1">
              <w:softHyphen/>
              <w:t>анализа и само</w:t>
            </w:r>
            <w:r w:rsidRPr="007611E1">
              <w:softHyphen/>
              <w:t>контроля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4D144C" w:rsidRDefault="00BD0CF8" w:rsidP="00642BB8">
            <w:r>
              <w:rPr>
                <w:bCs/>
                <w:i/>
                <w:iCs/>
              </w:rPr>
              <w:t xml:space="preserve">Коммуникативные - </w:t>
            </w:r>
            <w:r w:rsidRPr="004D144C">
              <w:t>управлять св</w:t>
            </w:r>
            <w:r w:rsidRPr="004D144C">
              <w:t>о</w:t>
            </w:r>
            <w:r w:rsidRPr="004D144C">
              <w:t>им поведе</w:t>
            </w:r>
            <w:r w:rsidRPr="004D144C">
              <w:softHyphen/>
              <w:t xml:space="preserve">нием (контроль, </w:t>
            </w:r>
            <w:proofErr w:type="spellStart"/>
            <w:r w:rsidRPr="004D144C">
              <w:t>самоко</w:t>
            </w:r>
            <w:r w:rsidRPr="004D144C">
              <w:t>р</w:t>
            </w:r>
            <w:r w:rsidRPr="004D144C">
              <w:t>рекция</w:t>
            </w:r>
            <w:proofErr w:type="spellEnd"/>
            <w:r w:rsidRPr="004D144C">
              <w:t xml:space="preserve"> самооценки действия).</w:t>
            </w:r>
          </w:p>
          <w:p w:rsidR="00BD0CF8" w:rsidRPr="004D144C" w:rsidRDefault="00BD0CF8" w:rsidP="00642BB8">
            <w:pPr>
              <w:ind w:firstLine="5"/>
            </w:pPr>
            <w:r w:rsidRPr="004D144C">
              <w:rPr>
                <w:bCs/>
                <w:i/>
                <w:iCs/>
              </w:rPr>
              <w:t>Регулятивные</w:t>
            </w:r>
            <w:r>
              <w:rPr>
                <w:bCs/>
                <w:i/>
                <w:iCs/>
              </w:rPr>
              <w:t xml:space="preserve"> -  </w:t>
            </w:r>
            <w:r w:rsidRPr="004D144C">
              <w:rPr>
                <w:bCs/>
                <w:iCs/>
              </w:rPr>
              <w:t>формировать сп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>собность к мобилизации сил и энергии; способность к волевому усилию в преодолении препя</w:t>
            </w:r>
            <w:r w:rsidRPr="004D144C">
              <w:rPr>
                <w:bCs/>
                <w:iCs/>
              </w:rPr>
              <w:t>т</w:t>
            </w:r>
            <w:r w:rsidRPr="004D144C">
              <w:rPr>
                <w:bCs/>
                <w:iCs/>
              </w:rPr>
              <w:t>ствий</w:t>
            </w:r>
            <w:r>
              <w:t xml:space="preserve">.                                                                               </w:t>
            </w:r>
            <w:r w:rsidRPr="004D144C">
              <w:rPr>
                <w:bCs/>
                <w:i/>
                <w:iCs/>
              </w:rPr>
              <w:t>Познавательные</w:t>
            </w:r>
            <w:r>
              <w:rPr>
                <w:bCs/>
                <w:i/>
                <w:iCs/>
              </w:rPr>
              <w:t xml:space="preserve"> –</w:t>
            </w:r>
            <w:r w:rsidRPr="004D144C">
              <w:rPr>
                <w:bCs/>
                <w:iCs/>
              </w:rPr>
              <w:t xml:space="preserve"> выбирать наиб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 xml:space="preserve">лее эффективные </w:t>
            </w:r>
            <w:r w:rsidRPr="004D144C">
              <w:t>способы решения задач</w:t>
            </w:r>
          </w:p>
          <w:p w:rsidR="00BD0CF8" w:rsidRPr="007611E1" w:rsidRDefault="00BD0CF8" w:rsidP="00642BB8">
            <w:pPr>
              <w:ind w:firstLine="5"/>
            </w:pP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7611E1" w:rsidRDefault="00BD0CF8" w:rsidP="00642BB8">
            <w:pPr>
              <w:ind w:firstLine="5"/>
            </w:pPr>
          </w:p>
        </w:tc>
      </w:tr>
      <w:tr w:rsidR="00BD0CF8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D32F5D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5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D32F5D" w:rsidRDefault="00BD0CF8" w:rsidP="006B02B4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5D">
              <w:rPr>
                <w:rFonts w:ascii="Times New Roman" w:hAnsi="Times New Roman" w:cs="Times New Roman"/>
                <w:b/>
                <w:sz w:val="20"/>
                <w:szCs w:val="20"/>
              </w:rPr>
              <w:t>Анализ контрольной работы №2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A15BF0" w:rsidRDefault="00BD0CF8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5B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ошибок, допу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щенных в контрольной работе, фронтальная работа по решению задач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приобретенные знания, умения, навыки для решения практических задач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тельного интереса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 уч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щимся уровень и качество усвоения результата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произвольно и осознанно владеть общим приемом решения задач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Коммуникативные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учиться критично относиться к своему мн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нию, с достоинством признавать ошибочность своего мнени</w:t>
            </w:r>
            <w:proofErr w:type="gramStart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я(</w:t>
            </w:r>
            <w:proofErr w:type="gramEnd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если оно такого) и корректировать его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D0CF8" w:rsidRPr="003E2A6B" w:rsidTr="00322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D32F5D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5D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B90380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Уравнения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(открытие </w:t>
            </w:r>
            <w:r w:rsidRPr="00D32F5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устные вычисления, решение уравнени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«уравнение», «корень уравнения», «р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шить уравнение».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корней уравнения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Решают простейшие уравнения на основе зависимостей между компонентами и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зультатом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действия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интерес к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понимают причины успеха в учебной деятельности, дают 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жительную оценку и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результатов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лять мысли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устной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D32F5D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5D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B90380" w:rsidRDefault="00BD0CF8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Уравнения </w:t>
            </w:r>
            <w:r w:rsidRPr="00D32F5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устные вычисления, решение уравнений разными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собами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корней уравнения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Решают простейшие уравнения на основе зависимостей между компонентами и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зультатом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действия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ют поиск средства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  <w:proofErr w:type="gramEnd"/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F8" w:rsidRPr="003E2A6B" w:rsidTr="00322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AF5CDE" w:rsidRDefault="00BD0CF8" w:rsidP="00B9038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AF5CDE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задач  с помощью составл</w:t>
            </w:r>
            <w:r w:rsidRPr="00AF5CD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AF5C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ния уравнений </w:t>
            </w:r>
            <w:r w:rsidRPr="00AF5CD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(комплексное примен</w:t>
            </w:r>
            <w:r w:rsidRPr="00AF5CD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е</w:t>
            </w:r>
            <w:r w:rsidRPr="00AF5CD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lastRenderedPageBreak/>
              <w:t>ние знаний и способов действий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помощ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уравнений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Составляют уравнение как математическую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модель задачи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результатам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деятельности, поним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ют причины успеха в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проя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познава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предмету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учителем.</w:t>
            </w:r>
          </w:p>
          <w:p w:rsidR="00BD0CF8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 …».</w:t>
            </w:r>
          </w:p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аций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CF8" w:rsidRPr="003E2A6B" w:rsidRDefault="00BD0CF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37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Угол. Обозначение углов</w:t>
            </w:r>
          </w:p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угла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запись их об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ния,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обсуждение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объяснение нового м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териала: что такое угол;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как его обозначают, стр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ят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помощью чертежного треугольника.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r w:rsidRPr="005922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постр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ение углов и запись их обозначения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Моделируют разноо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разные ситуации ра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положения объектов на плоскости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Проявляют устойчивый интерес к способам реш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познавательных задач, положительное отношение к урокам математики, дают адекватную оценку 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зультатов своей учебной деятельности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038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ляют поиск средств её д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стижения.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9038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3225F2" w:rsidRPr="003E2A6B" w:rsidRDefault="003225F2" w:rsidP="00B9038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9038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Коммуникативные 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умеют пр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нимать точку зрения другого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B9038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Угол. Обозначение углов</w:t>
            </w:r>
          </w:p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(закрепление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Фронтальная</w:t>
            </w:r>
            <w:proofErr w:type="gramEnd"/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ответы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вопросы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запись точек, расположенных внутри угла, вне угла, лежащих на сторонах угла </w:t>
            </w:r>
          </w:p>
          <w:p w:rsidR="003225F2" w:rsidRPr="003E2A6B" w:rsidRDefault="003225F2" w:rsidP="00255AA3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изо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ражение углов с помощью чертежного треугольника углов;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Идентифицируют ге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метрические фигуры при изменении их п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ложения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плоскости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Объясняют самому себе свои наиболее заметные достижения, дают аде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ватную оценку результ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 своей учебной де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тельности, проявляют п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знавательный интерес к изучению предмета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038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Регулятивные 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038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Познавательные 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–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то…».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038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Коммуникативные – </w:t>
            </w:r>
            <w:r w:rsidRPr="00B9038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оформляют свои мысли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устной и письменной речи с учётом речевых ситуаций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25F2" w:rsidRPr="003E2A6B" w:rsidTr="003225F2">
        <w:trPr>
          <w:trHeight w:val="3273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Угол. Виды углов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Измерение углов</w:t>
            </w:r>
            <w:r w:rsidRPr="00255A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ние видов углов и запись их обо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значения,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ние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объяснение нового м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териала: что такое </w:t>
            </w:r>
            <w:proofErr w:type="gramStart"/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угол</w:t>
            </w:r>
            <w:proofErr w:type="gramEnd"/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какой угол называется прямым, развернутым; как построить прямой угол с помощью черте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 треугольника.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постро-ение</w:t>
            </w:r>
            <w:proofErr w:type="spellEnd"/>
            <w:proofErr w:type="gramEnd"/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углов и запись их обозначения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Моделируют разноо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разные ситуации ра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положения объектов на плоскости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Проявляют устойчивый интерес к способам реш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познавательных задач, положительное отношение к урокам математики, дают адекватную оценку 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зультатов своей учебной деятельности</w:t>
            </w:r>
          </w:p>
        </w:tc>
        <w:tc>
          <w:tcPr>
            <w:tcW w:w="3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038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Регулятивные 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ляют поиск средств её д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стижения.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9038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9038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мать точку зрения другого</w:t>
            </w:r>
            <w:proofErr w:type="gramEnd"/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40-42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Угол. Виды углов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255A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Измерение углов</w:t>
            </w:r>
            <w:r w:rsidRPr="00255A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Фронтальная</w:t>
            </w:r>
            <w:proofErr w:type="gramEnd"/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ответы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вопросы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запись точек, расположенных внутри угла, вне угла, лежащих на сторонах угла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5922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изо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ражение с помощью че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тежного треугольника прямых углов; нахожд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ние прямых углов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Идентифицируют ге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метрические фигуры при изменении их п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ложения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плоскости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Объясняют самому себе свои наиболее заметные достижения, дают аде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ватную оценку результ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 своей учебной де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тельности, проявляют п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знавательный интерес к изучению предмета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038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Регулятивные 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038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записывают выводы в виде правил «если…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то…».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038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оформляют свои мысли в устной и письме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ной речи с учётом речевых сит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аций</w:t>
            </w:r>
          </w:p>
        </w:tc>
        <w:tc>
          <w:tcPr>
            <w:tcW w:w="1240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Многоугольники. Равные фигуры</w:t>
            </w:r>
          </w:p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B9038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переход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дних единиц измер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к другим,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«многоугольник»,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 элементов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ение многоугольника и измерение длины его 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роны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многоугольн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, идентифицируют геометрические фиг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ры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при изменении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их положения на плоск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свои наиболее заметные достижения, выражают положительное отношение к процессу познания,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свою учебную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тельность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03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средства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03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03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действие в группе</w:t>
            </w:r>
          </w:p>
        </w:tc>
        <w:tc>
          <w:tcPr>
            <w:tcW w:w="1240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Многоугольники. Равные фигуры</w:t>
            </w:r>
          </w:p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B9038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переход </w:t>
            </w:r>
          </w:p>
          <w:p w:rsidR="003225F2" w:rsidRPr="003E2A6B" w:rsidRDefault="003225F2" w:rsidP="00B9038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дних единиц измер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к другим,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3225F2" w:rsidRPr="003E2A6B" w:rsidRDefault="003225F2" w:rsidP="00B9038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«многоугольник»,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 элементов</w:t>
            </w:r>
          </w:p>
          <w:p w:rsidR="003225F2" w:rsidRPr="003E2A6B" w:rsidRDefault="003225F2" w:rsidP="00B9038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ение многоугольника и измерение длины его 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роны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треугольник, многоугольник, иде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тифицируют геометр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ческие фигуры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при и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менении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их положения на плоскости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свои наиболее заметные достижения, выражают положительное отношение к процессу познания,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свою учебную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тельность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03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средства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03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ают выводы в виде правил «если…,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то…».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03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действие в группе</w:t>
            </w:r>
          </w:p>
        </w:tc>
        <w:tc>
          <w:tcPr>
            <w:tcW w:w="1240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trHeight w:val="2310"/>
          <w:jc w:val="center"/>
        </w:trPr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36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Треугольник  и его виды 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(комплексное применение знаний и способов де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й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3E689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переход </w:t>
            </w:r>
          </w:p>
          <w:p w:rsidR="003225F2" w:rsidRPr="003E2A6B" w:rsidRDefault="003225F2" w:rsidP="003E689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дних единиц измер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к другим,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3225F2" w:rsidRPr="003E2A6B" w:rsidRDefault="003225F2" w:rsidP="003E689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«многоугольник»,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 элементов</w:t>
            </w:r>
          </w:p>
          <w:p w:rsidR="003225F2" w:rsidRPr="003E2A6B" w:rsidRDefault="003225F2" w:rsidP="003E689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ение многоугольника и измерение длины его 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роны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треугольник, многоугольник, иде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тифицируют геометр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ческие фигуры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при и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менении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их положения на плоскости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свои наиболее заметные достижения, выражают положительное отношение к процессу познания,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свою учебную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тельность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средства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действие в группе</w:t>
            </w:r>
          </w:p>
        </w:tc>
        <w:tc>
          <w:tcPr>
            <w:tcW w:w="1240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trHeight w:val="225"/>
          <w:jc w:val="center"/>
        </w:trPr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59223D" w:rsidRDefault="003225F2" w:rsidP="003E689B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59223D" w:rsidRDefault="003225F2" w:rsidP="003E689B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225F2" w:rsidRPr="003E2A6B" w:rsidTr="003225F2">
        <w:trPr>
          <w:trHeight w:val="585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255AA3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46-47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Треугольник и его виды 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(обоб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щение 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и систематизация знаний)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вычисления, переход от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Строят треугольник, многоугольник, 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3225F2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её осуществления.</w:t>
            </w:r>
          </w:p>
        </w:tc>
        <w:tc>
          <w:tcPr>
            <w:tcW w:w="1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3225F2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255AA3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3E689B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3225F2">
            <w:pPr>
              <w:pStyle w:val="ParagraphStyle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3225F2">
            <w:pPr>
              <w:pStyle w:val="ParagraphStyle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255AA3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одних единиц измерения к другим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постр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треугольника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мерение длин его сторон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  <w:proofErr w:type="spell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его элементы;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реходят от одних ед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ниц измерения к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гим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щегося</w:t>
            </w:r>
            <w:proofErr w:type="spell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; проявляют мотивы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сти; понимают личнос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смысл учения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или разверн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виде.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зывать свою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очку зрения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её обосновать, приводя арг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менты</w:t>
            </w:r>
          </w:p>
        </w:tc>
        <w:tc>
          <w:tcPr>
            <w:tcW w:w="103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48-50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689B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Прямоугольник, </w:t>
            </w:r>
            <w:r w:rsidRPr="00255AA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ось симмет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рии фиг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ры 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материала)</w:t>
            </w:r>
          </w:p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определений «треугольник», «мног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угольник», их элементов.</w:t>
            </w:r>
          </w:p>
          <w:p w:rsidR="003225F2" w:rsidRPr="003E2A6B" w:rsidRDefault="003225F2" w:rsidP="003E689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постр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ение многоугольника и измерение длины его 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роны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треугольник, многоугольник, иде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тифицируют геометр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ческие фигуры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при и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менении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их положения на плоскости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свои наиболее заметные достижения, выражают положительное отношение к процессу познания,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свою учебную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тельность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её осуществления.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</w:t>
            </w: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низовывать учебное взаимоде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ствие в группе</w:t>
            </w: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255AA3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Повторение и систематизация учебн</w:t>
            </w:r>
            <w:r w:rsidRPr="00255AA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</w:t>
            </w:r>
            <w:r w:rsidRPr="00255AA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го материала по теме: "Уравнение. Угол. Многоугольники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"</w:t>
            </w:r>
          </w:p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вычисления, переход от одних единиц измерения к другим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постр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треугольника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мерение длин его сторон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треугольник, многоугольник, наз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его элементы;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реходят от одних ед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ниц измерения к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гим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щегося; проявляют мотивы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сти; понимают личнос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смысл учения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её осуществления.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или разверн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виде.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вать свою точку зрения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её обосновать, приводя арг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менты</w:t>
            </w: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255AA3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Контрольная работа №3 по теме: "Уравнение. Угол. Многоугольники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"</w:t>
            </w:r>
          </w:p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  <w:p w:rsidR="003225F2" w:rsidRPr="003E2A6B" w:rsidRDefault="003225F2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7611E1" w:rsidRDefault="003225F2" w:rsidP="00642BB8">
            <w:pPr>
              <w:ind w:firstLine="19"/>
            </w:pPr>
            <w:r w:rsidRPr="007611E1">
              <w:t>Научиться при</w:t>
            </w:r>
            <w:r w:rsidRPr="007611E1">
              <w:softHyphen/>
              <w:t>менять приобре</w:t>
            </w:r>
            <w:r w:rsidRPr="007611E1">
              <w:softHyphen/>
              <w:t>тённые знания, умения, навыки в ко</w:t>
            </w:r>
            <w:r w:rsidRPr="007611E1">
              <w:t>н</w:t>
            </w:r>
            <w:r w:rsidRPr="007611E1">
              <w:t>кретной дея</w:t>
            </w:r>
            <w:r w:rsidRPr="007611E1">
              <w:softHyphen/>
              <w:t>тельности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7611E1" w:rsidRDefault="003225F2" w:rsidP="00642BB8">
            <w:pPr>
              <w:ind w:firstLine="5"/>
            </w:pPr>
            <w:r w:rsidRPr="007611E1">
              <w:t>Формирование навыков само</w:t>
            </w:r>
            <w:r w:rsidRPr="007611E1">
              <w:softHyphen/>
              <w:t>анализа и само</w:t>
            </w:r>
            <w:r w:rsidRPr="007611E1">
              <w:softHyphen/>
              <w:t>контроля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4D144C" w:rsidRDefault="003225F2" w:rsidP="00642BB8">
            <w:r>
              <w:rPr>
                <w:bCs/>
                <w:i/>
                <w:iCs/>
              </w:rPr>
              <w:t xml:space="preserve">Коммуникативные - </w:t>
            </w:r>
            <w:r w:rsidRPr="004D144C">
              <w:t>управлять своим поведе</w:t>
            </w:r>
            <w:r w:rsidRPr="004D144C">
              <w:softHyphen/>
              <w:t xml:space="preserve">нием (контроль, </w:t>
            </w:r>
            <w:proofErr w:type="spellStart"/>
            <w:r w:rsidRPr="004D144C">
              <w:t>с</w:t>
            </w:r>
            <w:r w:rsidRPr="004D144C">
              <w:t>а</w:t>
            </w:r>
            <w:r w:rsidRPr="004D144C">
              <w:t>мокоррекция</w:t>
            </w:r>
            <w:proofErr w:type="spellEnd"/>
            <w:r w:rsidRPr="004D144C">
              <w:t xml:space="preserve"> самооценки де</w:t>
            </w:r>
            <w:r w:rsidRPr="004D144C">
              <w:t>й</w:t>
            </w:r>
            <w:r w:rsidRPr="004D144C">
              <w:t>ствия).</w:t>
            </w:r>
          </w:p>
          <w:p w:rsidR="003225F2" w:rsidRPr="004D144C" w:rsidRDefault="003225F2" w:rsidP="00642BB8">
            <w:pPr>
              <w:ind w:firstLine="5"/>
            </w:pPr>
            <w:r w:rsidRPr="004D144C">
              <w:rPr>
                <w:bCs/>
                <w:i/>
                <w:iCs/>
              </w:rPr>
              <w:t>Регулятивные</w:t>
            </w:r>
            <w:r>
              <w:rPr>
                <w:bCs/>
                <w:i/>
                <w:iCs/>
              </w:rPr>
              <w:t xml:space="preserve"> -  </w:t>
            </w:r>
            <w:r w:rsidRPr="004D144C">
              <w:rPr>
                <w:bCs/>
                <w:iCs/>
              </w:rPr>
              <w:t>формировать сп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>собность к мобилизации сил и энергии; способность к в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>левому усилию в преодолении препя</w:t>
            </w:r>
            <w:r w:rsidRPr="004D144C">
              <w:rPr>
                <w:bCs/>
                <w:iCs/>
              </w:rPr>
              <w:t>т</w:t>
            </w:r>
            <w:r w:rsidRPr="004D144C">
              <w:rPr>
                <w:bCs/>
                <w:iCs/>
              </w:rPr>
              <w:t>ствий</w:t>
            </w:r>
            <w:r>
              <w:t xml:space="preserve">.             </w:t>
            </w:r>
            <w:r w:rsidRPr="004D144C">
              <w:rPr>
                <w:bCs/>
                <w:i/>
                <w:iCs/>
              </w:rPr>
              <w:t>Познавательные</w:t>
            </w:r>
            <w:r>
              <w:rPr>
                <w:bCs/>
                <w:i/>
                <w:iCs/>
              </w:rPr>
              <w:t xml:space="preserve"> –</w:t>
            </w:r>
            <w:r w:rsidRPr="004D144C">
              <w:rPr>
                <w:bCs/>
                <w:iCs/>
              </w:rPr>
              <w:t xml:space="preserve"> выбирать наиболее эффе</w:t>
            </w:r>
            <w:r w:rsidRPr="004D144C">
              <w:rPr>
                <w:bCs/>
                <w:iCs/>
              </w:rPr>
              <w:t>к</w:t>
            </w:r>
            <w:r w:rsidRPr="004D144C">
              <w:rPr>
                <w:bCs/>
                <w:iCs/>
              </w:rPr>
              <w:t xml:space="preserve">тивные </w:t>
            </w:r>
            <w:r w:rsidRPr="004D144C">
              <w:t>способы решения задач</w:t>
            </w:r>
          </w:p>
          <w:p w:rsidR="003225F2" w:rsidRPr="007611E1" w:rsidRDefault="003225F2" w:rsidP="00642BB8">
            <w:pPr>
              <w:ind w:firstLine="5"/>
            </w:pP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7611E1" w:rsidRDefault="003225F2" w:rsidP="00642BB8">
            <w:pPr>
              <w:ind w:firstLine="5"/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Анализ 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трольной работы №3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A15BF0" w:rsidRDefault="003225F2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5B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 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ошибок, допу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щенных в 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>трольной работе, фронтальная работа по решению задач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642B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применять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приобретенные знания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умения, навыки для решения практических задач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642B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познав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тельного интереса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 уч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щимся уровень и качество усво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ния результата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вательные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произвольно и ос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знанно владеть общим приемом решения задач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муникативные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учиться </w:t>
            </w:r>
            <w:proofErr w:type="gramStart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критично</w:t>
            </w:r>
            <w:proofErr w:type="gramEnd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относиться к своему мнению, с достоинством признавать ошибочность своего мнения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если оно такого) и корре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тировать его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54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Умножение. П</w:t>
            </w: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ереместительное сво</w:t>
            </w: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ство умножения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устные вычисления, запись су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мы в виде произведения, произведен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в виде 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суждение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правила умножения одного числа на другое, определений названий чисел (множители) и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зультата (произведение) умно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жения.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умн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натуральных чисел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Моделируют ситуации,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иллюстрирующие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ари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метическое действие и ход его выполнения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ности, понимают причины успеха в учебной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ности, проявляют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тельный интерес к изуч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нию предмета,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способам решения новых учебных задач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средства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или разверн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виде.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Умножение. П</w:t>
            </w: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ереместительное сво</w:t>
            </w: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ство умножения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решение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дач на смысл действия умножения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замена сложения умножением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нахождение произвед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используя перем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стительное свойство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выбирают удобный способ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задания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в оценках одной и той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ивать свою точку зрения, аргуме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тируя ее, подтверждать фактами</w:t>
            </w: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255AA3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05BF5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Сочетательное и распределительное свойства умножения 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устные вычисления, запись су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мы в виде произведения, произ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ведения в виде 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мы,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суждение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правила умножения одного числа на другое, определений названий чисел (множители) и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зультата (произведение) умно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умн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натуральных чисел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Моделируют ситуации,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иллюстрирующие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ари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метическое действие и ход его выполнения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ности, понимают причины успеха в учебной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ности, проявляют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тельный интерес к изуч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нию предмета,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способам решения новых учебных задач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средства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или разверн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виде.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свои мысли в устной 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письменной речи с учетом речевых ситуаций</w:t>
            </w: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58</w:t>
            </w:r>
          </w:p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Сочетательное и распределительное свойства умножения 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решение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дач на смысл действия умножения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замена сложения умножением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произведения удобным способом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выбирают удобный способ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задания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в оценках одной и той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ивать свою точку зрения, аргуме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тируя ее, подтверждать фактами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255AA3">
            <w:pPr>
              <w:pStyle w:val="Centere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Деление </w:t>
            </w:r>
          </w:p>
          <w:p w:rsidR="003225F2" w:rsidRPr="00255AA3" w:rsidRDefault="003225F2" w:rsidP="00D925A4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05BF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деление натуральных чисел запись частного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</w:t>
            </w:r>
          </w:p>
          <w:p w:rsidR="003225F2" w:rsidRPr="003E2A6B" w:rsidRDefault="003225F2" w:rsidP="00F05BF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нахождения неизвестного множителя, делимого и делителя, определений числа, которое делят (на которое делят).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Самостоятельно выб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рают способ решения задачи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сти, понимают причины успеха в учебной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ности, проявляют интерес к способам решения новых учебных задач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том, выборочном или развёрнутом виде.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подтверждая фактами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255AA3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F05BF5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Деление 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чтение выраж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ний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деление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люстрирующие арифметическое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ствие и ход его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нения; при решении нестандартной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ачи находят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выбирают алгоритм решения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результатам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мают причины успеха в учебной деятельности, 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</w:t>
            </w: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низовывать учебное взаимоде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ствие в группе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  <w:p w:rsidR="003225F2" w:rsidRPr="00255AA3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«Дел</w:t>
            </w: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ние» </w:t>
            </w: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(комплексное применение знаний и способов действий)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неизвестного делим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го, делителя, множителя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с помощью уравнений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86152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Решают простейшие уравнения на основе зависимостей между компонентами и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зультатом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ских действий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средства её достиж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или разверн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виде.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зывать свою точку зрения, пытаясь её обосновать, приводя аргументы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255AA3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66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Деление с остатком 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выпол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деления с остатком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получения оста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ка, нахождения делимого по неполному частному, делителю и остатку.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 на нахождение остатка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Исследуют ситуации, требующие сравне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величи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н, их упоряд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результаты своей учебной дея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тельности, осознают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принимают социальную роль ученика, объясняют свои достиж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вочная литература, средства ИКТ).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изменять свою точку зрения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255AA3" w:rsidRDefault="003225F2" w:rsidP="00255AA3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F05BF5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A3">
              <w:rPr>
                <w:rFonts w:ascii="Times New Roman" w:hAnsi="Times New Roman" w:cs="Times New Roman"/>
                <w:b/>
                <w:sz w:val="20"/>
                <w:szCs w:val="20"/>
              </w:rPr>
              <w:t>Деление с остат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 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</w:t>
            </w:r>
            <w:r w:rsidRPr="00255AA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3225F2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устные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числения, нахождение остатка при делении 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личных чисел на 2; 7; 11 и т. д.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верка равенства и указ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компонентов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ствия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86152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Используют математ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ческую 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ерминологию при записи и выполн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нии арифметического действия деления с остатком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адекватно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результаты своей учебной деятельности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 правил «если…,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уваж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тельно относиться к позиции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гого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, договориться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05BF5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нений по теме «Дел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ние  с </w:t>
            </w: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остатком» </w:t>
            </w: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C34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составл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примеров деления на заданное число с зада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ным остат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выражения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деление с остатком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делимого по неполному частному, делителю и остатку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Планируют решение задачи; объясняют ход решения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задачи; набл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за изменением решения задачи при изменении её условия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адекватно оценивают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зультаты своей учебной деятельности, проявляют интерес к предмету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нимать точку зрения другого,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</w:t>
            </w:r>
            <w:proofErr w:type="gramEnd"/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  <w:p w:rsidR="003225F2" w:rsidRPr="009C343D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числа</w:t>
            </w:r>
          </w:p>
          <w:p w:rsidR="003225F2" w:rsidRPr="009C343D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C34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устные вычисления, решение уравне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поняти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дение в степень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Выполняют возведение в степень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зависимостей между компонентами и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зультатом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действия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интерес к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понимают причины успеха в учебной деятельности, дают 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жительную оценку и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результатов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 своего неуспеха и находят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собы выхода из этой ситуации.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умеют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оформлять мыс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 в устной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менной речи с учетом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trHeight w:val="354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70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числа</w:t>
            </w:r>
          </w:p>
          <w:p w:rsidR="003225F2" w:rsidRPr="009C343D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устные вычисления,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упражнений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степени числа, 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в степень</w:t>
            </w:r>
            <w:proofErr w:type="gramEnd"/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Выполняют возведение в степень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зависимостей между компонентами и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зультатом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действия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средства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  <w:proofErr w:type="gramEnd"/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trHeight w:val="354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F05BF5" w:rsidRDefault="003225F2" w:rsidP="009C343D">
            <w:pPr>
              <w:pStyle w:val="ParagraphStyl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Повторение и систематизация учебн</w:t>
            </w:r>
            <w:r w:rsidRPr="009C34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</w:t>
            </w:r>
            <w:r w:rsidRPr="009C34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го материала по теме: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«Умножение </w:t>
            </w:r>
            <w:r w:rsidRPr="009C34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 деление натуральных чисел. Свойства умножения»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7611E1" w:rsidRDefault="003225F2" w:rsidP="0005542B">
            <w:pPr>
              <w:ind w:left="5" w:hanging="5"/>
              <w:rPr>
                <w:bCs/>
              </w:rPr>
            </w:pPr>
            <w:r w:rsidRPr="003E2A6B">
              <w:rPr>
                <w:i/>
                <w:iCs/>
              </w:rPr>
              <w:t>Фронтальная</w:t>
            </w:r>
            <w:r>
              <w:rPr>
                <w:i/>
                <w:iCs/>
              </w:rPr>
              <w:t xml:space="preserve"> -</w:t>
            </w:r>
            <w:r>
              <w:rPr>
                <w:bCs/>
              </w:rPr>
              <w:t xml:space="preserve"> опрос                           </w:t>
            </w:r>
            <w:r w:rsidRPr="003E2A6B">
              <w:rPr>
                <w:i/>
                <w:iCs/>
              </w:rPr>
              <w:t>Индивидуальная</w:t>
            </w:r>
            <w:r w:rsidRPr="003E2A6B">
              <w:t xml:space="preserve"> </w:t>
            </w:r>
            <w:proofErr w:type="gramStart"/>
            <w:r>
              <w:t>-</w:t>
            </w:r>
            <w:r w:rsidRPr="007611E1">
              <w:rPr>
                <w:bCs/>
              </w:rPr>
              <w:t>(</w:t>
            </w:r>
            <w:proofErr w:type="gramEnd"/>
            <w:r w:rsidRPr="007611E1">
              <w:rPr>
                <w:bCs/>
              </w:rPr>
              <w:t>карточки-задания), раб</w:t>
            </w:r>
            <w:r w:rsidRPr="007611E1">
              <w:rPr>
                <w:bCs/>
              </w:rPr>
              <w:t>о</w:t>
            </w:r>
            <w:r w:rsidRPr="007611E1">
              <w:rPr>
                <w:bCs/>
              </w:rPr>
              <w:t>та у доски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7611E1" w:rsidRDefault="003225F2" w:rsidP="0005542B">
            <w:pPr>
              <w:ind w:left="10" w:hanging="10"/>
            </w:pPr>
            <w:r w:rsidRPr="007611E1">
              <w:t>Автоматизировать навыки вычисле</w:t>
            </w:r>
            <w:r w:rsidRPr="007611E1">
              <w:softHyphen/>
              <w:t>ний при работе со степенью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Default="003225F2" w:rsidP="0005542B">
            <w:r w:rsidRPr="007611E1">
              <w:t>Формирование навыков само</w:t>
            </w:r>
            <w:r w:rsidRPr="007611E1">
              <w:softHyphen/>
              <w:t>анализа и само</w:t>
            </w:r>
            <w:r w:rsidRPr="007611E1">
              <w:softHyphen/>
              <w:t>контроля</w:t>
            </w:r>
          </w:p>
          <w:p w:rsidR="003225F2" w:rsidRPr="007611E1" w:rsidRDefault="003225F2" w:rsidP="0005542B">
            <w:pPr>
              <w:ind w:left="5" w:hanging="5"/>
            </w:pP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7611E1" w:rsidRDefault="003225F2" w:rsidP="0005542B">
            <w:proofErr w:type="gramStart"/>
            <w:r w:rsidRPr="0005542B">
              <w:rPr>
                <w:bCs/>
                <w:i/>
                <w:iCs/>
              </w:rPr>
              <w:t>Коммуникативные</w:t>
            </w:r>
            <w:r>
              <w:rPr>
                <w:bCs/>
                <w:i/>
                <w:iCs/>
              </w:rPr>
              <w:t xml:space="preserve"> - </w:t>
            </w:r>
            <w:r w:rsidRPr="007611E1">
              <w:t>развивать умение обме</w:t>
            </w:r>
            <w:r w:rsidRPr="007611E1">
              <w:softHyphen/>
              <w:t>ниваться знаниями между одноклассниками для пр</w:t>
            </w:r>
            <w:r w:rsidRPr="007611E1">
              <w:t>и</w:t>
            </w:r>
            <w:r w:rsidRPr="007611E1">
              <w:t>нятия эф</w:t>
            </w:r>
            <w:r>
              <w:t>фективных совместных ре</w:t>
            </w:r>
            <w:r>
              <w:softHyphen/>
              <w:t>шений</w:t>
            </w:r>
            <w:proofErr w:type="gramEnd"/>
          </w:p>
          <w:p w:rsidR="003225F2" w:rsidRPr="007611E1" w:rsidRDefault="003225F2" w:rsidP="0005542B">
            <w:r w:rsidRPr="0005542B">
              <w:rPr>
                <w:bCs/>
                <w:i/>
                <w:iCs/>
              </w:rPr>
              <w:t>Регулятивные</w:t>
            </w:r>
            <w:r>
              <w:rPr>
                <w:b/>
                <w:bCs/>
                <w:i/>
                <w:iCs/>
              </w:rPr>
              <w:t xml:space="preserve"> - </w:t>
            </w:r>
            <w:r w:rsidRPr="007611E1">
              <w:t>определять новый уровень о</w:t>
            </w:r>
            <w:r w:rsidRPr="007611E1">
              <w:t>т</w:t>
            </w:r>
            <w:r w:rsidRPr="007611E1">
              <w:t xml:space="preserve">ношения к самому </w:t>
            </w:r>
            <w:r>
              <w:t>себе как субъекту дея</w:t>
            </w:r>
            <w:r>
              <w:softHyphen/>
              <w:t>тельности</w:t>
            </w:r>
          </w:p>
          <w:p w:rsidR="003225F2" w:rsidRPr="007611E1" w:rsidRDefault="003225F2" w:rsidP="0005542B">
            <w:r w:rsidRPr="0005542B">
              <w:rPr>
                <w:bCs/>
                <w:i/>
                <w:iCs/>
              </w:rPr>
              <w:t>Познават</w:t>
            </w:r>
            <w:r>
              <w:rPr>
                <w:bCs/>
                <w:i/>
                <w:iCs/>
              </w:rPr>
              <w:t>ельные -</w:t>
            </w:r>
            <w:r w:rsidRPr="007611E1">
              <w:rPr>
                <w:b/>
                <w:bCs/>
                <w:i/>
                <w:iCs/>
              </w:rPr>
              <w:t xml:space="preserve"> </w:t>
            </w:r>
            <w:r w:rsidRPr="007611E1">
              <w:t>произвольно и осознанно владеть общим приёмом решения задач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7611E1" w:rsidRDefault="003225F2" w:rsidP="0005542B"/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9C343D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Контрольная работа № 4 по теме «Умножение </w:t>
            </w:r>
          </w:p>
          <w:p w:rsidR="003225F2" w:rsidRPr="009C343D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 деление натуральных чисел. Сво</w:t>
            </w:r>
            <w:r w:rsidRPr="009C34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й</w:t>
            </w:r>
            <w:r w:rsidRPr="009C34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ства умножения» </w:t>
            </w:r>
            <w:r w:rsidRPr="009C343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  <w:p w:rsidR="003225F2" w:rsidRPr="003E2A6B" w:rsidRDefault="003225F2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7611E1" w:rsidRDefault="003225F2" w:rsidP="00642BB8">
            <w:pPr>
              <w:ind w:firstLine="19"/>
            </w:pPr>
            <w:r w:rsidRPr="007611E1">
              <w:t>Научиться при</w:t>
            </w:r>
            <w:r w:rsidRPr="007611E1">
              <w:softHyphen/>
              <w:t>менять приобре</w:t>
            </w:r>
            <w:r w:rsidRPr="007611E1">
              <w:softHyphen/>
              <w:t>тённые знания, умения, навыки в ко</w:t>
            </w:r>
            <w:r w:rsidRPr="007611E1">
              <w:t>н</w:t>
            </w:r>
            <w:r w:rsidRPr="007611E1">
              <w:t>кретной дея</w:t>
            </w:r>
            <w:r w:rsidRPr="007611E1">
              <w:softHyphen/>
              <w:t>тельности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7611E1" w:rsidRDefault="003225F2" w:rsidP="00642BB8">
            <w:pPr>
              <w:ind w:firstLine="5"/>
            </w:pPr>
            <w:r w:rsidRPr="007611E1">
              <w:t>Формирование навыков само</w:t>
            </w:r>
            <w:r w:rsidRPr="007611E1">
              <w:softHyphen/>
              <w:t>анализа и само</w:t>
            </w:r>
            <w:r w:rsidRPr="007611E1">
              <w:softHyphen/>
              <w:t>контроля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4D144C" w:rsidRDefault="003225F2" w:rsidP="00642BB8">
            <w:r>
              <w:rPr>
                <w:bCs/>
                <w:i/>
                <w:iCs/>
              </w:rPr>
              <w:t xml:space="preserve">Коммуникативные - </w:t>
            </w:r>
            <w:r w:rsidRPr="004D144C">
              <w:t>управлять своим поведе</w:t>
            </w:r>
            <w:r w:rsidRPr="004D144C">
              <w:softHyphen/>
              <w:t xml:space="preserve">нием (контроль, </w:t>
            </w:r>
            <w:proofErr w:type="spellStart"/>
            <w:r w:rsidRPr="004D144C">
              <w:t>с</w:t>
            </w:r>
            <w:r w:rsidRPr="004D144C">
              <w:t>а</w:t>
            </w:r>
            <w:r w:rsidRPr="004D144C">
              <w:t>мокоррекция</w:t>
            </w:r>
            <w:proofErr w:type="spellEnd"/>
            <w:r w:rsidRPr="004D144C">
              <w:t xml:space="preserve"> самооценки де</w:t>
            </w:r>
            <w:r w:rsidRPr="004D144C">
              <w:t>й</w:t>
            </w:r>
            <w:r w:rsidRPr="004D144C">
              <w:t>ствия).</w:t>
            </w:r>
          </w:p>
          <w:p w:rsidR="003225F2" w:rsidRPr="004D144C" w:rsidRDefault="003225F2" w:rsidP="00642BB8">
            <w:pPr>
              <w:ind w:firstLine="5"/>
            </w:pPr>
            <w:r w:rsidRPr="004D144C">
              <w:rPr>
                <w:bCs/>
                <w:i/>
                <w:iCs/>
              </w:rPr>
              <w:t>Регулятивные</w:t>
            </w:r>
            <w:r>
              <w:rPr>
                <w:bCs/>
                <w:i/>
                <w:iCs/>
              </w:rPr>
              <w:t xml:space="preserve"> -  </w:t>
            </w:r>
            <w:r w:rsidRPr="004D144C">
              <w:rPr>
                <w:bCs/>
                <w:iCs/>
              </w:rPr>
              <w:t>формировать сп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>собность к мобилизации сил и энергии; способность к в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>левому усилию в преодолении препя</w:t>
            </w:r>
            <w:r>
              <w:rPr>
                <w:bCs/>
                <w:iCs/>
              </w:rPr>
              <w:t>т</w:t>
            </w:r>
            <w:r w:rsidRPr="004D144C">
              <w:rPr>
                <w:bCs/>
                <w:iCs/>
              </w:rPr>
              <w:t>ствий</w:t>
            </w:r>
            <w:r>
              <w:t xml:space="preserve">.                                                              </w:t>
            </w:r>
            <w:r w:rsidRPr="004D144C">
              <w:rPr>
                <w:bCs/>
                <w:i/>
                <w:iCs/>
              </w:rPr>
              <w:t>Познавательные</w:t>
            </w:r>
            <w:r>
              <w:rPr>
                <w:bCs/>
                <w:i/>
                <w:iCs/>
              </w:rPr>
              <w:t xml:space="preserve"> –</w:t>
            </w:r>
            <w:r w:rsidRPr="004D144C">
              <w:rPr>
                <w:bCs/>
                <w:iCs/>
              </w:rPr>
              <w:t xml:space="preserve"> выбирать наиболее эффе</w:t>
            </w:r>
            <w:r w:rsidRPr="004D144C">
              <w:rPr>
                <w:bCs/>
                <w:iCs/>
              </w:rPr>
              <w:t>к</w:t>
            </w:r>
            <w:r w:rsidRPr="004D144C">
              <w:rPr>
                <w:bCs/>
                <w:iCs/>
              </w:rPr>
              <w:t xml:space="preserve">тивные </w:t>
            </w:r>
            <w:r w:rsidRPr="004D144C">
              <w:t>способы решения задач</w:t>
            </w:r>
          </w:p>
          <w:p w:rsidR="003225F2" w:rsidRPr="007611E1" w:rsidRDefault="003225F2" w:rsidP="00642BB8">
            <w:pPr>
              <w:ind w:firstLine="5"/>
            </w:pP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7611E1" w:rsidRDefault="003225F2" w:rsidP="00642BB8">
            <w:pPr>
              <w:ind w:firstLine="5"/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Анализ контрольной работы №4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A15BF0" w:rsidRDefault="003225F2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5B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ошибок, допу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щенных в контрольной работе, фронтальная работа по решению задач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642B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приобретенные знания, умения, навыки для решения практических задач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642B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тельного интереса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 уч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щимся уровень и качество усво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ния результата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вательные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произвольно и ос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знанно владеть общим приемом решения задач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муникативные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учиться критично относиться к своему мнению, с достоинством признавать ошибочность своего мнени</w:t>
            </w:r>
            <w:proofErr w:type="gramStart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я(</w:t>
            </w:r>
            <w:proofErr w:type="gramEnd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если оно такого) и корре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тировать его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74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Площадь. Площадь прямоугольника </w:t>
            </w:r>
            <w:r w:rsidRPr="009C34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05542B" w:rsidRDefault="003225F2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определ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равных фигур, изо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раженных на рисунке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формул площади прямоугольника и квадрата, нахождения площади всей фигуры, если известна площадь её составных частей; опр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деления «равные фиг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ры».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ответы на вопросы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нахождение периметра треуголь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ника по заданным длинам его 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рон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Описывают явления и события с использов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нием буквенных выр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жений; моделируют изученные зависимости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адекватно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результаты своей учебной деятельности, осознают и принимают социальную роль ученика, объясняют свои достиж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ставленному плану, используют наряду с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 дополн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тельные средства.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зывать свою точку зрения и пыт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ются её обосновать, приводя арг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менты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Площадь. Площадь прямоугольника </w:t>
            </w:r>
            <w:r w:rsidRPr="009C34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площади фигуры, изобр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женной на рисунке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площади прямоугольника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Соотносят реальные предметы с моделями рассматриваемых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гур; действуют по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данному и 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составленному плану решения задачи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средства её достиж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или разверн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виде.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  <w:p w:rsidR="003225F2" w:rsidRPr="009C343D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«Пл</w:t>
            </w: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щадь. Площадь прямоугольника» </w:t>
            </w:r>
            <w:r w:rsidRPr="009C34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(комплексное применение знаний и способов действий)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устные вычисления; решение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дачи на нахождение пл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щади прямоугольника, треугольника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задачи на нахождение площади прямоугольника, квадрата; переход от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них единиц измерения к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другим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Разбивают данную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гуру на другие фигуры; самостоятельно выб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рают способ решения задачи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дают аде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ватную оценку результ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там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проявляют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знавательный интерес к изучению предмета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уваж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тельно относиться к позиции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гого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, договариваться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78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Прямоугольный параллелепипед п</w:t>
            </w: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рамида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34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называние граней, ребер, вершин прямоугольного паралл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лепипеда; нахождение площади поверхности прямоугольного паралл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лепипеда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количества граней, ребер, вершин у прямоугольного параллелепипеда; вопр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са: является ли куб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моугольным параллел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пипедом.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 практической направленности на нахождение площади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верхности прямоугольн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 параллелепипеда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Распознают на черт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жах, рисунках,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окр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жающем мире геоме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рические фигуры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 устойчивый и широкий интерес к спос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бам решения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адекватно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результаты своей учебной деятельности, 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предмета, понимают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чины успеха в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стижения.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  <w:proofErr w:type="gramEnd"/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Прямоугольный параллелепипед п</w:t>
            </w: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рамида</w:t>
            </w:r>
            <w:r w:rsidRPr="009C34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05542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решение задач практической направленности на нахождение площади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верхности прямоугольн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 параллелепипеда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суждение </w:t>
            </w:r>
          </w:p>
          <w:p w:rsidR="003225F2" w:rsidRPr="003E2A6B" w:rsidRDefault="003225F2" w:rsidP="0005542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формулы 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для нахождения площади поверхности прямоугол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параллелепипеда.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площади поверхн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 прямоугольного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раллелепипеда по форм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ле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Описывают свойства геометрических фигур; наблюдают за измен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ниями решения задачи при изменении её условия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понимают и осознают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циальную роль ученика, дают адекватную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результатам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мают причины успеха в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F2" w:rsidRPr="003E2A6B" w:rsidTr="003225F2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9C343D" w:rsidRDefault="003225F2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«Прям</w:t>
            </w: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угольный параллелепипед пирамида» </w:t>
            </w: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C34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(обобщение и систематизация</w:t>
            </w: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34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DF1AA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сравнение площадей; нахождение сторон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квадрата по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вестной площади,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выв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формул для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дения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площади поверхн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 куба суммы длин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бер прямоугольного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раллелепипеда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Соотносят реальные предметы с моделями рассматриваемых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гур; самостоятельно выбирают способ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шения задачи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адекватно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нивают результаты своей учебной деятельности,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интерес к предмету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или разверн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виде.</w:t>
            </w:r>
          </w:p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низовывать учебное взаимоде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ствие в группе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25F2" w:rsidRPr="003E2A6B" w:rsidRDefault="003225F2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9C343D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81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9C343D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Объём прямоугольного параллелеп</w:t>
            </w: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педа </w:t>
            </w:r>
            <w:r w:rsidRPr="009C34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объёма прямоугол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ного 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раллелепипеда,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бический 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тиметр», «кубический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метр», «к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бический дециметр»;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ведение правила, скол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ким метрам равен кубич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литр.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высоты прям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угольного параллелеп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педа, если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вестны его объем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площадь нижней грани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Группируют величины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заданному или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мостоятельно устано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ленному правилу; оп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сывают события и 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с использован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ем величин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свои наиболее заметные достижения, понимают причины успеха в учебной деятельности, проявляют познавательный интерес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изучению предмета, дают оценку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самооценку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зультатов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тируя ее, подтверждая фактами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9C343D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DF1AAB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43D">
              <w:rPr>
                <w:rFonts w:ascii="Times New Roman" w:hAnsi="Times New Roman" w:cs="Times New Roman"/>
                <w:b/>
                <w:sz w:val="20"/>
                <w:szCs w:val="20"/>
              </w:rPr>
              <w:t>Объём прямоугольного парал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лелеп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педа </w:t>
            </w:r>
            <w:r w:rsidRPr="009C343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 (с. 126), нахождение длины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наты, площади пола,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толка, стен, если известны её объем, высота и шир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переход от одних единиц измер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к другим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Переходят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одних единиц измерения к другим; 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алгоритма арифметического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адекватно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результаты своей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5279F1" w:rsidRPr="003E2A6B" w:rsidRDefault="005279F1" w:rsidP="00DF1AA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низовывать учебное взаимоде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ствие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коллективе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DF1AA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C32742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742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  <w:p w:rsidR="005279F1" w:rsidRPr="00C32742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C32742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C32742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«Объ</w:t>
            </w:r>
            <w:r w:rsidRPr="00C32742">
              <w:rPr>
                <w:rFonts w:ascii="Times New Roman" w:hAnsi="Times New Roman" w:cs="Times New Roman"/>
                <w:b/>
                <w:sz w:val="20"/>
                <w:szCs w:val="20"/>
              </w:rPr>
              <w:t>ё</w:t>
            </w:r>
            <w:r w:rsidRPr="00C32742">
              <w:rPr>
                <w:rFonts w:ascii="Times New Roman" w:hAnsi="Times New Roman" w:cs="Times New Roman"/>
                <w:b/>
                <w:sz w:val="20"/>
                <w:szCs w:val="20"/>
              </w:rPr>
              <w:t>мы. Объём прямоугольного паралл</w:t>
            </w:r>
            <w:r w:rsidRPr="00C3274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327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лепипеда» </w:t>
            </w:r>
            <w:r w:rsidRPr="00C3274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(обобщение и систематиз</w:t>
            </w:r>
            <w:r w:rsidRPr="00C3274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</w:t>
            </w:r>
            <w:r w:rsidRPr="00C3274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ция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объема куба и площ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ди его поверхности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практической направленности на нахождение объёма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моугольного параллел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пипеда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Планируют решение задачи; обнаруживают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устраняют ошибки логического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характера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 устойчивый и широкий интерес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адекватно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результаты своей учебной деятельности, понимают причины успеха в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вочная литература, средства ИКТ).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её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C32742" w:rsidRDefault="005279F1" w:rsidP="00C32742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742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C32742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Комбинаторные задачи </w:t>
            </w:r>
            <w:r w:rsidRPr="00C3274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</w:t>
            </w:r>
            <w:r w:rsidRPr="00C3274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о</w:t>
            </w:r>
            <w:r w:rsidRPr="00C3274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D81E2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понятий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комбин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комбинаторная задача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комбинаторных задач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Комбинации составл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 элементов по 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деленному признаку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наиболее заметные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достижения, понимают причины успеха в учебной деятельности, проявляют познавательный интерес к изучению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предмета, дают оценку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самооценку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зультатов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5279F1" w:rsidRPr="003E2A6B" w:rsidRDefault="005279F1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5279F1" w:rsidRPr="003E2A6B" w:rsidRDefault="005279F1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тируя ее, подтверждая фактами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C32742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7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85</w:t>
            </w:r>
          </w:p>
          <w:p w:rsidR="005279F1" w:rsidRPr="00C32742" w:rsidRDefault="005279F1" w:rsidP="00C32742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742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C32742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742">
              <w:rPr>
                <w:rFonts w:ascii="Times New Roman" w:hAnsi="Times New Roman" w:cs="Times New Roman"/>
                <w:b/>
                <w:sz w:val="20"/>
                <w:szCs w:val="20"/>
              </w:rPr>
              <w:t>Комбинаторные задачи</w:t>
            </w:r>
          </w:p>
          <w:p w:rsidR="005279F1" w:rsidRPr="00C32742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74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заданий по теме</w:t>
            </w:r>
          </w:p>
          <w:p w:rsidR="005279F1" w:rsidRPr="003E2A6B" w:rsidRDefault="005279F1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Решают комбинато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задачи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адекватно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результаты своей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5279F1" w:rsidRPr="003E2A6B" w:rsidRDefault="005279F1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5279F1" w:rsidRPr="003E2A6B" w:rsidRDefault="005279F1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низовывать учебное взаимоде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ствие в группе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6E3212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212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  <w:p w:rsidR="005279F1" w:rsidRPr="006E3212" w:rsidRDefault="005279F1" w:rsidP="00C32742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212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6E3212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212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 систематизация учебн</w:t>
            </w:r>
            <w:r w:rsidRPr="006E321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E32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 материала по </w:t>
            </w:r>
            <w:r w:rsidRPr="006E32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теме «Деление с остатком</w:t>
            </w:r>
            <w:proofErr w:type="gramStart"/>
            <w:r w:rsidRPr="006E32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6E32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E32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6E32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лощадь прямоугольника. Прямоугольный параллелепипед и его объем. Комбинаторные задачи» </w:t>
            </w:r>
            <w:r w:rsidRPr="006E32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6E321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повторяемой теме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ыполнение упражнений по теме</w:t>
            </w:r>
          </w:p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контрол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руют правильность и полноту выполнения алгоритма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выполнения заданий по повторя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теме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Принимают и осваивают социальную роль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обуча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щегося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мот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 своей учебной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ности, дают адекватную оценку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её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6E3212" w:rsidRDefault="005279F1" w:rsidP="00C32742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212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544C13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6E32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5 по </w:t>
            </w:r>
            <w:r w:rsidRPr="006E32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теме «Д</w:t>
            </w:r>
            <w:r w:rsidRPr="006E32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</w:t>
            </w:r>
            <w:r w:rsidRPr="006E32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ление с остат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ком. П</w:t>
            </w:r>
            <w:r w:rsidRPr="006E32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лощадь прям</w:t>
            </w:r>
            <w:r w:rsidRPr="006E32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</w:t>
            </w:r>
            <w:r w:rsidRPr="006E32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угольника. Прямоугольный паралл</w:t>
            </w:r>
            <w:r w:rsidRPr="006E32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</w:t>
            </w:r>
            <w:r w:rsidRPr="006E32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лепипед и его объем. Комбинаторные задачи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» </w:t>
            </w:r>
            <w:r w:rsidRPr="006E321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(ко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 xml:space="preserve">нтроль и оценка </w:t>
            </w:r>
            <w:r w:rsidRPr="006E321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1E1" w:rsidRDefault="005279F1" w:rsidP="00642BB8">
            <w:pPr>
              <w:ind w:firstLine="19"/>
            </w:pPr>
            <w:r w:rsidRPr="007611E1">
              <w:t>Научиться при</w:t>
            </w:r>
            <w:r w:rsidRPr="007611E1">
              <w:softHyphen/>
              <w:t>менять приобре</w:t>
            </w:r>
            <w:r w:rsidRPr="007611E1">
              <w:softHyphen/>
              <w:t>тённые знания, умения, навыки в ко</w:t>
            </w:r>
            <w:r w:rsidRPr="007611E1">
              <w:t>н</w:t>
            </w:r>
            <w:r w:rsidRPr="007611E1">
              <w:t>кретной дея</w:t>
            </w:r>
            <w:r w:rsidRPr="007611E1">
              <w:softHyphen/>
              <w:t>тельности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1E1" w:rsidRDefault="005279F1" w:rsidP="00642BB8">
            <w:pPr>
              <w:ind w:firstLine="5"/>
            </w:pPr>
            <w:r w:rsidRPr="007611E1">
              <w:t>Формирование навыков само</w:t>
            </w:r>
            <w:r w:rsidRPr="007611E1">
              <w:softHyphen/>
              <w:t>анализа и само</w:t>
            </w:r>
            <w:r w:rsidRPr="007611E1">
              <w:softHyphen/>
              <w:t>контроля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Default="005279F1" w:rsidP="00642BB8">
            <w:pPr>
              <w:ind w:firstLine="5"/>
            </w:pPr>
            <w:r w:rsidRPr="004D144C">
              <w:rPr>
                <w:bCs/>
                <w:i/>
                <w:iCs/>
              </w:rPr>
              <w:t>Регулятивные</w:t>
            </w:r>
            <w:r>
              <w:rPr>
                <w:bCs/>
                <w:i/>
                <w:iCs/>
              </w:rPr>
              <w:t xml:space="preserve"> -  </w:t>
            </w:r>
            <w:r w:rsidRPr="004D144C">
              <w:rPr>
                <w:bCs/>
                <w:iCs/>
              </w:rPr>
              <w:t>формировать сп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>собность к мобилизации сил и энергии; способность к в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>левому усилию в преодолении препя</w:t>
            </w:r>
            <w:r w:rsidRPr="004D144C">
              <w:rPr>
                <w:bCs/>
                <w:iCs/>
              </w:rPr>
              <w:t>т</w:t>
            </w:r>
            <w:r w:rsidRPr="004D144C">
              <w:rPr>
                <w:bCs/>
                <w:iCs/>
              </w:rPr>
              <w:t>ствий</w:t>
            </w:r>
            <w:r>
              <w:t xml:space="preserve">.          </w:t>
            </w:r>
          </w:p>
          <w:p w:rsidR="005279F1" w:rsidRPr="004D144C" w:rsidRDefault="005279F1" w:rsidP="00642BB8">
            <w:pPr>
              <w:ind w:firstLine="5"/>
            </w:pPr>
            <w:r w:rsidRPr="004D144C">
              <w:rPr>
                <w:bCs/>
                <w:i/>
                <w:iCs/>
              </w:rPr>
              <w:t>Познавательные</w:t>
            </w:r>
            <w:r>
              <w:rPr>
                <w:bCs/>
                <w:i/>
                <w:iCs/>
              </w:rPr>
              <w:t xml:space="preserve"> –</w:t>
            </w:r>
            <w:r w:rsidRPr="004D144C">
              <w:rPr>
                <w:bCs/>
                <w:iCs/>
              </w:rPr>
              <w:t xml:space="preserve"> выбирать наиболее эффе</w:t>
            </w:r>
            <w:r w:rsidRPr="004D144C">
              <w:rPr>
                <w:bCs/>
                <w:iCs/>
              </w:rPr>
              <w:t>к</w:t>
            </w:r>
            <w:r w:rsidRPr="004D144C">
              <w:rPr>
                <w:bCs/>
                <w:iCs/>
              </w:rPr>
              <w:t xml:space="preserve">тивные </w:t>
            </w:r>
            <w:r w:rsidRPr="004D144C">
              <w:t>способы решения задач</w:t>
            </w:r>
            <w:r>
              <w:t>.</w:t>
            </w:r>
          </w:p>
          <w:p w:rsidR="005279F1" w:rsidRPr="004D144C" w:rsidRDefault="005279F1" w:rsidP="00544C13">
            <w:r>
              <w:rPr>
                <w:bCs/>
                <w:i/>
                <w:iCs/>
              </w:rPr>
              <w:t xml:space="preserve">Коммуникативные - </w:t>
            </w:r>
            <w:r w:rsidRPr="004D144C">
              <w:t>управлять своим поведе</w:t>
            </w:r>
            <w:r w:rsidRPr="004D144C">
              <w:softHyphen/>
              <w:t xml:space="preserve">нием (контроль, </w:t>
            </w:r>
            <w:proofErr w:type="spellStart"/>
            <w:r w:rsidRPr="004D144C">
              <w:t>сам</w:t>
            </w:r>
            <w:r w:rsidRPr="004D144C">
              <w:t>о</w:t>
            </w:r>
            <w:r w:rsidRPr="004D144C">
              <w:t>коррекция</w:t>
            </w:r>
            <w:proofErr w:type="spellEnd"/>
            <w:r w:rsidRPr="004D144C">
              <w:t xml:space="preserve"> самооценки действия).</w:t>
            </w:r>
          </w:p>
          <w:p w:rsidR="005279F1" w:rsidRPr="007611E1" w:rsidRDefault="005279F1" w:rsidP="00642BB8">
            <w:pPr>
              <w:ind w:firstLine="5"/>
            </w:pP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1E1" w:rsidRDefault="005279F1" w:rsidP="00642BB8">
            <w:pPr>
              <w:ind w:firstLine="5"/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6E3212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2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90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6E3212" w:rsidRDefault="005279F1" w:rsidP="006B02B4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212">
              <w:rPr>
                <w:rFonts w:ascii="Times New Roman" w:hAnsi="Times New Roman" w:cs="Times New Roman"/>
                <w:b/>
                <w:sz w:val="20"/>
                <w:szCs w:val="20"/>
              </w:rPr>
              <w:t>Анализ контрольной работы №5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A15BF0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5B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ошибок, допу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щенных в контрольной работе, фронтальная работа по решению задач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приобретенные знания, умения, навыки для решения практических задач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тельного интереса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 уч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щимся уровень и качество усвоения результата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произвольно и осозна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но владеть общим приемом реш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ния задач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муникативные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учиться критично относиться к своему мнению, с достоинством признавать ошибочность своего мнени</w:t>
            </w:r>
            <w:proofErr w:type="gramStart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я(</w:t>
            </w:r>
            <w:proofErr w:type="gramEnd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если оно такого) и корре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тировать его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proofErr w:type="gramStart"/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Понятие обыкновенной дроби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(о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крытие </w:t>
            </w:r>
            <w:proofErr w:type="gramEnd"/>
          </w:p>
          <w:p w:rsidR="005279F1" w:rsidRPr="003D300A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числа, показывающего, какая часть фигуры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крашена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того, что показывает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литель и знаменатель дроби.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дроби от числа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явления и со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бытия с использов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нием чисел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зывать свою точку зрения, её обо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новать, приводя аргуме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Понятие обыкновенной дроби 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чтение обыкн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венных дробей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изо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ражение геометрической фигуры, деление её на равные части и выделение части от фигуры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контрол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руют правильность и полноту выполнения алгоритма арифмет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ческого действия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положительную оценку и самооценку результатам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стижения.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тируя ее, подтверждая фактами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  <w:p w:rsidR="005279F1" w:rsidRPr="003D300A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  <w:p w:rsidR="005279F1" w:rsidRPr="003D300A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«Обы</w:t>
            </w: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новенные дроби» 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(обобщение и сист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е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матизация знаний)-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обыкновенных дробей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задачи на нахождение числа по известному 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чению его дроби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проверки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вильности выпол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 задания (опора на из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ченные правила,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 выполнения арифметических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ствий)-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адекватно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результаты своей учебной деятельности, понимают причины успеха в деятельности -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рая нужна для решения предметной учебной задачи.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туаций -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Правильные и неправильные дроби. </w:t>
            </w: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Сравнение дробей 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544C1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изобр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жение точек на коорд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натном луче, выделение точек, координа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 кот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рых равны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изо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ражения равных дробей на координатном луче; вопроса: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какая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из двух дробей с одинаковым знаменателем больше (меньше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сравн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обыкновенных дробей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Исследуют ситуации,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требующие сравнения чисел, их упорядоч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ния; объясняют ход решения задачи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понимают и осознают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циальную роль ученика, дают адекватную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результатам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стижения.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3D300A">
            <w:pPr>
              <w:pStyle w:val="Centere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96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Правильные и неправильные дроби. Сравнение дробей 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020F74" w:rsidRDefault="005279F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20F7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Фронтальная</w:t>
            </w:r>
            <w:proofErr w:type="gramEnd"/>
            <w:r w:rsidRPr="00020F7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ответы </w:t>
            </w:r>
          </w:p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вопросы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чтение др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бей изображение точек на координатном луче, в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деление точек, лежащих левее (правее) всех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акая дробь называется пр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вильной (неправильной), может ли правильная дробь быть больше 1, вс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гда ли неправильная дробь больше 1, какая дробь больше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правил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 или неправильная.</w:t>
            </w:r>
          </w:p>
          <w:p w:rsidR="005279F1" w:rsidRPr="00020F74" w:rsidRDefault="005279F1" w:rsidP="00544C13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20F7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сравн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ние обыкновенных дробей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020F74" w:rsidRDefault="005279F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Указывают правильные </w:t>
            </w:r>
          </w:p>
          <w:p w:rsidR="005279F1" w:rsidRPr="00020F74" w:rsidRDefault="005279F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неправильные дроби; объясняют ход реш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задачи, сравнивают разные 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способы в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числений, выбирая удобный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 своего неуспеха и находят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собы выхода из этой ситуации.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низовывать учебное взаимоде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ствие в группе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3D300A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«Пр</w:t>
            </w: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вильные и неправильные дроби. Сравнение дробей» 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(комплексное пр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и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менение знаний и способов действий)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распол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дробей в порядке возрастания (убывания)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сравн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обыкновенных дробей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контрол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руют правильность и полноту выполнения алгоритма арифмет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ческого действия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положительную адекватную самооценку на основе заданных критер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ев успешности учебной деятельности, ориентир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ются на анализ соотве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 результатов треб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ваниям задачи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стижения.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тируя ее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3D300A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>Сложение и вычитание дробей с од</w:t>
            </w: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наковыми знаменателями 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обсужд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 (вычитания)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бей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одинаковыми знамен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телями; записи правил сложения (вычитания) дробей с одинаковыми знаменателя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с 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щью букв.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ешение задач на сложение (вычитание) дробей с одинаковыми знаменателями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и вычитание дробей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одинаковыми знамен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телями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Складывают и выч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тают дроби с одинак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выми знаменателями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задач,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адекватно оцен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вают результаты своей учебной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деятельности, понимают причины успеха в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блем творческого и поиск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вого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характера.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взгл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нуть на сит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ацию с иной позиции и договориться с людьми иных поз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ций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99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>Сложение и вычитание дробей с од</w:t>
            </w: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наковыми знаменателями 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е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решение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дач на сложение (вычит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ние) дробей с одинаков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ми знаменателями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уравнений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гического (в ходе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вычислении) характера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понимают и осознают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циальную роль ученика, дают адекватную оценку результатам своей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F376F0">
            <w:pPr>
              <w:pStyle w:val="Centere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Дроби и деление натуральных чисел 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</w:p>
          <w:p w:rsidR="005279F1" w:rsidRPr="003E2A6B" w:rsidRDefault="005279F1" w:rsidP="005520F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частного в виде дроби.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бсуждение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вопросов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каким числом является частное, если деление выполнено нацело, если деление не выполнено нацело; как разделить сумму на число.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в виде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дроби частное и дробь в виде частного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в оценках одной и той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ми, дают адекватную оценку результатам своей</w:t>
            </w: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учебной деятельности, проявляют интерес к из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чению предмета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стижения.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5279F1" w:rsidRPr="003E2A6B" w:rsidRDefault="005279F1" w:rsidP="00C8224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низовывать учебное взаимоде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ствие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коллективе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C8224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D300A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D3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Смешанные числа </w:t>
            </w:r>
            <w:r w:rsidRPr="003D300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5520F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смешанного числа в виде суммы его целой и дро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частей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обсуждение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правил, что называют целой частью числа и что – его дробной 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стью; как найти целую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дробную части непр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вильной дроби; как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сать смешанное число в виде неправильной дроби.</w:t>
            </w:r>
            <w:proofErr w:type="gramEnd"/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выд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ление целой части из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бей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Представляют число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виде суммы целой и дробной части;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сывают в виде см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шанного числа частное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адекватно оцен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вают результаты своей учебной деятельности,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понимают причины успеха в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самостоятельно, 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ществляют поиск средств её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или разверн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виде.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оформляют свои мысли в устной и письменной речи с учетом своих учебных и жизненных речевых ситуаций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C0986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9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102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C0986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C09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Смешанные числа </w:t>
            </w:r>
            <w:r w:rsidRPr="003C098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</w:t>
            </w:r>
            <w:r w:rsidRPr="003C098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</w:t>
            </w:r>
            <w:r w:rsidRPr="003C098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запись суммы в виде смешанного числа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смешанного числа в виде неправильной дроби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зада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ному и самостоятельно составленному плану решения задания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понимают и осознают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циальную роль ученика, дают оценку результатам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тируя ее, подтверждая фактами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3C0986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«См</w:t>
            </w: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шанные числа» </w:t>
            </w: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(комплексное применение знаний и способов действий)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виде смешанного числа частного; переход от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них величин измерения в другие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выд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ление целой части числа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 запись смешанного числа в виде неправильной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би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Самостоятельно выб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рают способ решения задания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  <w:proofErr w:type="gramEnd"/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7618AC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Сложение </w:t>
            </w: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вычитание смешанных чисел 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решение задач на сложение и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читание смешанных 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правил, как склад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ают и вычитают 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шанные числа.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и вычитание смеша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ных чисел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Складывают и выч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тают смешанные числа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в оценках одной и той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ми, дают оценку результ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там своей</w:t>
            </w: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проявляют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предмету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стижения.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5279F1" w:rsidRPr="003E2A6B" w:rsidRDefault="005279F1" w:rsidP="00C8224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низовывать учебное взаимоде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ствие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коллективе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C8224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7618AC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Сложение </w:t>
            </w: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вычитание смешанных чисел 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нахождение значения выражений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сложение 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вычитание смешанных чисел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математ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ческую терминологию при записи и выполн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нии арифметического действия (сложения 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вычитания)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матики, оценивают резул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таты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держание в сжатом, выборочном или развёрнутом виде.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тируя ее, подтверждая фактами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7618AC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106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AF5CDE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Повторение и систематизация учебного материала по теме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«Обыкновенные дроби» 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выделение целой части числа и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пись смешанного числа в виде неправильной дроби </w:t>
            </w:r>
          </w:p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и вычитание смешанных чисел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сложение и вычитание смешанных чисел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Самостоятельно выб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рают способ решения задания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татам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5279F1" w:rsidRPr="003E2A6B" w:rsidRDefault="005279F1" w:rsidP="00006C8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зовывать учебное взаимодействие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коллективе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006C8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3C0986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107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proofErr w:type="gramStart"/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бота</w:t>
            </w: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№6 по теме «Обыкновенные дроби»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(контроль </w:t>
            </w:r>
            <w:proofErr w:type="gramEnd"/>
          </w:p>
          <w:p w:rsidR="005279F1" w:rsidRPr="007618AC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и оценка 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1E1" w:rsidRDefault="005279F1" w:rsidP="00642BB8">
            <w:pPr>
              <w:ind w:firstLine="19"/>
            </w:pPr>
            <w:r w:rsidRPr="007611E1">
              <w:t>Научиться при</w:t>
            </w:r>
            <w:r w:rsidRPr="007611E1">
              <w:softHyphen/>
              <w:t>менять приобре</w:t>
            </w:r>
            <w:r w:rsidRPr="007611E1">
              <w:softHyphen/>
              <w:t>тённые знания, умения, навыки в ко</w:t>
            </w:r>
            <w:r w:rsidRPr="007611E1">
              <w:t>н</w:t>
            </w:r>
            <w:r w:rsidRPr="007611E1">
              <w:t>кретной дея</w:t>
            </w:r>
            <w:r w:rsidRPr="007611E1">
              <w:softHyphen/>
              <w:t>тельности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1E1" w:rsidRDefault="005279F1" w:rsidP="00642BB8">
            <w:pPr>
              <w:ind w:firstLine="5"/>
            </w:pPr>
            <w:r w:rsidRPr="007611E1">
              <w:t>Формирование навыков само</w:t>
            </w:r>
            <w:r w:rsidRPr="007611E1">
              <w:softHyphen/>
              <w:t>анализа и само</w:t>
            </w:r>
            <w:r w:rsidRPr="007611E1">
              <w:softHyphen/>
              <w:t>контроля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4D144C" w:rsidRDefault="005279F1" w:rsidP="00642BB8">
            <w:r>
              <w:rPr>
                <w:bCs/>
                <w:i/>
                <w:iCs/>
              </w:rPr>
              <w:t xml:space="preserve">Коммуникативные - </w:t>
            </w:r>
            <w:r w:rsidRPr="004D144C">
              <w:t>управлять св</w:t>
            </w:r>
            <w:r w:rsidRPr="004D144C">
              <w:t>о</w:t>
            </w:r>
            <w:r w:rsidRPr="004D144C">
              <w:t>им поведе</w:t>
            </w:r>
            <w:r w:rsidRPr="004D144C">
              <w:softHyphen/>
              <w:t xml:space="preserve">нием (контроль, </w:t>
            </w:r>
            <w:proofErr w:type="spellStart"/>
            <w:r w:rsidRPr="004D144C">
              <w:t>самоко</w:t>
            </w:r>
            <w:r w:rsidRPr="004D144C">
              <w:t>р</w:t>
            </w:r>
            <w:r w:rsidRPr="004D144C">
              <w:t>рекция</w:t>
            </w:r>
            <w:proofErr w:type="spellEnd"/>
            <w:r w:rsidRPr="004D144C">
              <w:t xml:space="preserve"> самооценки действия).</w:t>
            </w:r>
          </w:p>
          <w:p w:rsidR="005279F1" w:rsidRPr="004D144C" w:rsidRDefault="005279F1" w:rsidP="00642BB8">
            <w:pPr>
              <w:ind w:firstLine="5"/>
            </w:pPr>
            <w:r w:rsidRPr="004D144C">
              <w:rPr>
                <w:bCs/>
                <w:i/>
                <w:iCs/>
              </w:rPr>
              <w:t>Регулятивные</w:t>
            </w:r>
            <w:r>
              <w:rPr>
                <w:bCs/>
                <w:i/>
                <w:iCs/>
              </w:rPr>
              <w:t xml:space="preserve"> -  </w:t>
            </w:r>
            <w:r w:rsidRPr="004D144C">
              <w:rPr>
                <w:bCs/>
                <w:iCs/>
              </w:rPr>
              <w:t>формировать сп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>собность к мобилизации сил и эне</w:t>
            </w:r>
            <w:r w:rsidRPr="004D144C">
              <w:rPr>
                <w:bCs/>
                <w:iCs/>
              </w:rPr>
              <w:t>р</w:t>
            </w:r>
            <w:r w:rsidRPr="004D144C">
              <w:rPr>
                <w:bCs/>
                <w:iCs/>
              </w:rPr>
              <w:t>гии; способность к волевому ус</w:t>
            </w:r>
            <w:r w:rsidRPr="004D144C">
              <w:rPr>
                <w:bCs/>
                <w:iCs/>
              </w:rPr>
              <w:t>и</w:t>
            </w:r>
            <w:r w:rsidRPr="004D144C">
              <w:rPr>
                <w:bCs/>
                <w:iCs/>
              </w:rPr>
              <w:t>лию в преодолении препятствий</w:t>
            </w:r>
            <w:r>
              <w:t xml:space="preserve">.             </w:t>
            </w:r>
            <w:r w:rsidRPr="004D144C">
              <w:rPr>
                <w:bCs/>
                <w:i/>
                <w:iCs/>
              </w:rPr>
              <w:t>Познавательные</w:t>
            </w:r>
            <w:r>
              <w:rPr>
                <w:bCs/>
                <w:i/>
                <w:iCs/>
              </w:rPr>
              <w:t xml:space="preserve"> –</w:t>
            </w:r>
            <w:r w:rsidRPr="004D144C">
              <w:rPr>
                <w:bCs/>
                <w:iCs/>
              </w:rPr>
              <w:t xml:space="preserve"> выбирать наиб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>лее эффе</w:t>
            </w:r>
            <w:r w:rsidRPr="004D144C">
              <w:rPr>
                <w:bCs/>
                <w:iCs/>
              </w:rPr>
              <w:t>к</w:t>
            </w:r>
            <w:r w:rsidRPr="004D144C">
              <w:rPr>
                <w:bCs/>
                <w:iCs/>
              </w:rPr>
              <w:t xml:space="preserve">тивные </w:t>
            </w:r>
            <w:r w:rsidRPr="004D144C">
              <w:t>способы решения задач</w:t>
            </w:r>
          </w:p>
          <w:p w:rsidR="005279F1" w:rsidRPr="007611E1" w:rsidRDefault="005279F1" w:rsidP="00642BB8">
            <w:pPr>
              <w:ind w:firstLine="5"/>
            </w:pP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1E1" w:rsidRDefault="005279F1" w:rsidP="00642BB8">
            <w:pPr>
              <w:ind w:firstLine="5"/>
            </w:pPr>
          </w:p>
        </w:tc>
      </w:tr>
      <w:tr w:rsidR="005279F1" w:rsidRPr="003E2A6B" w:rsidTr="00527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C0986" w:rsidRDefault="005279F1" w:rsidP="003C0986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986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C0986" w:rsidRDefault="005279F1" w:rsidP="003C0986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986">
              <w:rPr>
                <w:rFonts w:ascii="Times New Roman" w:hAnsi="Times New Roman" w:cs="Times New Roman"/>
                <w:b/>
                <w:sz w:val="20"/>
                <w:szCs w:val="20"/>
              </w:rPr>
              <w:t>Анализ 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3C0986">
              <w:rPr>
                <w:rFonts w:ascii="Times New Roman" w:hAnsi="Times New Roman" w:cs="Times New Roman"/>
                <w:b/>
                <w:sz w:val="20"/>
                <w:szCs w:val="20"/>
              </w:rPr>
              <w:t>трольной работы №6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A15BF0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5B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ошибок, допу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щенных в контрольной работе, фронтальная работа по решению задач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приобретенные знания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умения, навыки для решения практических задач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тельного интереса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 уч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щимся уровень и качество усвоения результата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произвольно и осознанно вл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деть общим приемом решения задач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учиться критично относиться к своему мн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нию, с достоинством признавать ошибочность своего мнени</w:t>
            </w:r>
            <w:proofErr w:type="gramStart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я(</w:t>
            </w:r>
            <w:proofErr w:type="gramEnd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если оно такого) и корректировать его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5279F1" w:rsidRPr="003E2A6B" w:rsidTr="00527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Представление о десятичных дробях 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C8224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деся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тичной дроби.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бсу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</w:t>
            </w:r>
          </w:p>
          <w:p w:rsidR="005279F1" w:rsidRPr="003E2A6B" w:rsidRDefault="005279F1" w:rsidP="00C8224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правила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роткой записи дроби, 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менатель которой единица </w:t>
            </w:r>
          </w:p>
          <w:p w:rsidR="005279F1" w:rsidRPr="003E2A6B" w:rsidRDefault="005279F1" w:rsidP="00C8224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 несколькими нулями,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названия такой записи дроби.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в виде десятичной дроби частного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Читают и записывают десятичные дроби;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гнозируют результат вычислений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адекватную оценку результатам своей учебной деятельности, проявляют познавательный интерес к изучению предмета, к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собам решения новых задач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стижения.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лять мысли в устной и письменной речи согласно речевой ситуации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110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Представление о десятичных дробях 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чтение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десятичной дроби в виде обыкновенной дроби или смешанного числа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Читают и записывают десятичные дроби;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шагово контролируют правильность и 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 выполнения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ритма арифметическ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 действия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  <w:p w:rsidR="005279F1" w:rsidRPr="007618AC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«Дес</w:t>
            </w: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тичные дроби» </w:t>
            </w:r>
          </w:p>
          <w:p w:rsidR="005279F1" w:rsidRPr="007618AC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переход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одних единиц измер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к другим; запись всех чисел, у которых задана целая часть и знаменатель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ение отрезков, длина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торых выражена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ной дробью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проверки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вильности выполнения задания (опора на из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ченные правила,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 выполнения арифметических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ствий, прикидку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зультатов)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понимают точку зрения другого</w:t>
            </w:r>
            <w:proofErr w:type="gramEnd"/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7618AC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Сравнение десятичных дробей 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е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C8224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деся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тичной дроби с пятью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(и более) знаками после запятой, равной данной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бсуж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правила сравнения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тичных дробей, вопроса: изменится ли десятичная дробь,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если к ней прип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сать в конце но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ль.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сравн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десятичных дробей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Сравнивают числа по классам и разрядам; планируют решение задачи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проявляют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дают самооценку результатов своей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стижения.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организов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вают учебное взаимодействие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коллективе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группе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Сравнение десятичных дробей 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 уравнивание числа знаков после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той в десятичных дробях с приписыванием справа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нулей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десятичных дробей  в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рядке возрастания или убывания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Исследуют ситуацию, требующую сравнения чисел, их упорядоч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свои наиболее заметные достижения, проявляют познавательный интерес к изучению предмета, дают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адекватную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зультатам своей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держание в сжатом, выборочном или развёрнутом виде.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114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«Сра</w:t>
            </w: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нение десятичных дробей» 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(комплек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ное применение знаний и способов де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й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Default="005279F1" w:rsidP="00C8224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изобр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жение точек на коорд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натном луче; сравнение десятичных дробей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279F1" w:rsidRPr="003E2A6B" w:rsidRDefault="005279F1" w:rsidP="00C8224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значения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ной, при котором нер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венство будет верным</w:t>
            </w:r>
            <w:proofErr w:type="gramEnd"/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Сравнивают числа по классам и разрядам; объясняют ход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задачи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способам решения новых учебных задач, понимают причины успеха своей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стижения.</w:t>
            </w:r>
          </w:p>
          <w:p w:rsidR="005279F1" w:rsidRPr="003E2A6B" w:rsidRDefault="005279F1" w:rsidP="00C8224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организов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вают учебное взаимодействие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коллективе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C8224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7618AC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Округление чисел. Прикидки 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натуральных чисел, между которыми расположены десятичные дроби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правила округления чисел;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вопр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са: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какое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число называют приближенным значением с недостатком, с избы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ком.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окру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ление дробей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Округляют числа до заданного разряда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мают и осознают социал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роль ученика, дают адекватную оценку резул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татам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(справочная литература,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ИКТ).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задачи.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изменять 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ку зрения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CE077F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Округление чисел. Прикидки 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решение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 со старинными мерами массы и длины, округл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их до заданного 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ряда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сложение и вычитание десятичных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дробей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 округление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зультатов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Наблюдают за измен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решения задачи при изменении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усл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в оценках одной и той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принимают социальную роль ученика, проявляют познавательный интерес к изучению предмета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лять мысли в устной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письменной речи с учетом речевых ситуаций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7618AC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117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«Окру</w:t>
            </w: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ление чисел. Прикидки» </w:t>
            </w: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(комплексное применение знаний и сп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о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собов действий)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округл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дробей до заданного разряда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натурального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ближения значения с 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достатком и с избытком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каждого из чисел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Обнаруживают и устраняют ошибки 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гического (в ходе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вычислении) характера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дают оценку результатам своей учебной деятельности, проявляют положительное отношение к урокам математики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других, принимать другую точку зрения, изменить свою точку зрения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118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CE077F" w:rsidRDefault="005279F1" w:rsidP="0000324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Сложение </w:t>
            </w: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вычитание десятичных дробей 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</w:t>
            </w:r>
          </w:p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вычитание десятичных дробей.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ыведение правил сложения и вычитания десятичных дробей;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суждение вопроса: что показывает в десятичной дроби каждая цифра после запятой.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сложение и вычитание десятичных дробей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Складывают и вычит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ют десятичные дроби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предмету, дают адекватную оценку результатам своей учебной деятельности,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нимают причины успеха в деятельности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преобразовыв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ют модели с целью выявления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щих законов, определяющих пре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метную область.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её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119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Сложение </w:t>
            </w:r>
          </w:p>
          <w:p w:rsidR="005279F1" w:rsidRPr="007618AC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и вычитание десятичных дробей</w:t>
            </w:r>
          </w:p>
          <w:p w:rsidR="005279F1" w:rsidRPr="007618AC" w:rsidRDefault="005279F1" w:rsidP="00CE077F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решение задач на движение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переместительного и соч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тательного законов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при помощи букв и проверка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при заданных значениях букв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математ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ческую терминологию при записи и выполн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нии арифметического действия (сложения и вычитания)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мают и осознают социал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роль ученика, дают оценку результатам своей учебной деятельности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другого, слушать</w:t>
            </w:r>
            <w:proofErr w:type="gramEnd"/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  <w:p w:rsidR="005279F1" w:rsidRPr="007618AC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121</w:t>
            </w:r>
          </w:p>
          <w:p w:rsidR="005279F1" w:rsidRPr="007618AC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</w:p>
          <w:p w:rsidR="005279F1" w:rsidRPr="007618AC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8AC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«Слож</w:t>
            </w: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ние и вычитание десятичных дробей» 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(обобщение и</w:t>
            </w:r>
            <w:r w:rsidRPr="0076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18A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систематизация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разлож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числа по разрядам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запись длины отрезка в метрах, дециметрах, са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тиметрах, миллиметрах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испол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зование свойств сложения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вычитания для вычисл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самым удобным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собом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ствие и ход его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дают адекватную оценку результатов своей учебной деятельности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блем творческого и поискового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взгл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нуть на ситу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цию с иной позиции и договориться с людьми иных поз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ций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E4E7E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123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E4E7E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 систематизация учебного материала по теме «Десятичные дроби. Сравнение, округление, сложение и вычитание десятичных дробей»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</w:t>
            </w:r>
            <w:r w:rsidRPr="00CE077F">
              <w:rPr>
                <w:rFonts w:ascii="Times New Roman" w:hAnsi="Times New Roman" w:cs="Times New Roman"/>
                <w:iCs/>
                <w:sz w:val="20"/>
                <w:szCs w:val="20"/>
              </w:rPr>
              <w:t>опрос, р</w:t>
            </w:r>
            <w:r w:rsidRPr="00CE077F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CE077F">
              <w:rPr>
                <w:rFonts w:ascii="Times New Roman" w:hAnsi="Times New Roman" w:cs="Times New Roman"/>
                <w:iCs/>
                <w:sz w:val="20"/>
                <w:szCs w:val="20"/>
              </w:rPr>
              <w:t>бота у доки и в тетрадях</w:t>
            </w:r>
          </w:p>
          <w:p w:rsidR="005279F1" w:rsidRPr="00CE077F" w:rsidRDefault="005279F1" w:rsidP="00CE077F">
            <w:pPr>
              <w:rPr>
                <w:lang w:eastAsia="en-US"/>
              </w:rPr>
            </w:pPr>
            <w:proofErr w:type="gramStart"/>
            <w:r w:rsidRPr="003E2A6B">
              <w:rPr>
                <w:i/>
                <w:iCs/>
              </w:rPr>
              <w:t>Индивидуальная</w:t>
            </w:r>
            <w:proofErr w:type="gramEnd"/>
            <w:r w:rsidRPr="003E2A6B">
              <w:t xml:space="preserve"> –</w:t>
            </w:r>
            <w:r>
              <w:t xml:space="preserve"> карто</w:t>
            </w:r>
            <w:r>
              <w:t>ч</w:t>
            </w:r>
            <w:r>
              <w:t>ки-задания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Обобщить приобрете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знания, умения по теме</w:t>
            </w:r>
            <w:r w:rsidRPr="00EA644B">
              <w:rPr>
                <w:rFonts w:ascii="Times New Roman" w:hAnsi="Times New Roman" w:cs="Times New Roman"/>
                <w:sz w:val="20"/>
                <w:szCs w:val="20"/>
              </w:rPr>
              <w:t xml:space="preserve"> «Сложение и в</w:t>
            </w:r>
            <w:r w:rsidRPr="00EA644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A644B">
              <w:rPr>
                <w:rFonts w:ascii="Times New Roman" w:hAnsi="Times New Roman" w:cs="Times New Roman"/>
                <w:sz w:val="20"/>
                <w:szCs w:val="20"/>
              </w:rPr>
              <w:t>читание десятичных дробей»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EA644B" w:rsidRDefault="005279F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644B">
              <w:rPr>
                <w:rFonts w:ascii="Times New Roman" w:hAnsi="Times New Roman" w:cs="Times New Roman"/>
                <w:iCs/>
                <w:sz w:val="20"/>
                <w:szCs w:val="20"/>
              </w:rPr>
              <w:t>корректировать деятельность: вносить изменения в процесс с учетом возникших тру</w:t>
            </w:r>
            <w:r w:rsidRPr="00EA644B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EA644B">
              <w:rPr>
                <w:rFonts w:ascii="Times New Roman" w:hAnsi="Times New Roman" w:cs="Times New Roman"/>
                <w:iCs/>
                <w:sz w:val="20"/>
                <w:szCs w:val="20"/>
              </w:rPr>
              <w:t>ностей и ошибок, намечать способы их устранения</w:t>
            </w:r>
          </w:p>
          <w:p w:rsidR="005279F1" w:rsidRPr="00EA644B" w:rsidRDefault="005279F1" w:rsidP="00EA644B">
            <w:pPr>
              <w:rPr>
                <w:iCs/>
              </w:rPr>
            </w:pPr>
            <w:r w:rsidRPr="003E2A6B">
              <w:rPr>
                <w:i/>
                <w:iCs/>
              </w:rPr>
              <w:t xml:space="preserve">Познавательные – </w:t>
            </w:r>
            <w:r w:rsidRPr="00EA644B">
              <w:rPr>
                <w:iCs/>
              </w:rPr>
              <w:t xml:space="preserve">ориентироваться </w:t>
            </w:r>
            <w:r w:rsidRPr="00EA644B">
              <w:rPr>
                <w:iCs/>
              </w:rPr>
              <w:lastRenderedPageBreak/>
              <w:t>на разн</w:t>
            </w:r>
            <w:r w:rsidRPr="00EA644B">
              <w:rPr>
                <w:iCs/>
              </w:rPr>
              <w:t>о</w:t>
            </w:r>
            <w:r w:rsidRPr="00EA644B">
              <w:rPr>
                <w:iCs/>
              </w:rPr>
              <w:t>образие способов решения задач</w:t>
            </w:r>
          </w:p>
          <w:p w:rsidR="005279F1" w:rsidRPr="00EA644B" w:rsidRDefault="005279F1" w:rsidP="00EA644B">
            <w:pPr>
              <w:rPr>
                <w:lang w:eastAsia="en-US"/>
              </w:rPr>
            </w:pPr>
            <w:proofErr w:type="gramStart"/>
            <w:r w:rsidRPr="003E2A6B">
              <w:rPr>
                <w:i/>
                <w:iCs/>
              </w:rPr>
              <w:t>Коммуникативные</w:t>
            </w:r>
            <w:proofErr w:type="gramEnd"/>
            <w:r w:rsidRPr="003E2A6B">
              <w:rPr>
                <w:i/>
                <w:iCs/>
              </w:rPr>
              <w:t xml:space="preserve"> –</w:t>
            </w:r>
            <w:r>
              <w:rPr>
                <w:iCs/>
              </w:rPr>
              <w:t xml:space="preserve"> организов</w:t>
            </w:r>
            <w:r>
              <w:rPr>
                <w:iCs/>
              </w:rPr>
              <w:t>ы</w:t>
            </w:r>
            <w:r>
              <w:rPr>
                <w:iCs/>
              </w:rPr>
              <w:t>вать и планировать учебное сотру</w:t>
            </w:r>
            <w:r>
              <w:rPr>
                <w:iCs/>
              </w:rPr>
              <w:t>д</w:t>
            </w:r>
            <w:r>
              <w:rPr>
                <w:iCs/>
              </w:rPr>
              <w:t>ничество с учителем и сверстник</w:t>
            </w:r>
            <w:r>
              <w:rPr>
                <w:iCs/>
              </w:rPr>
              <w:t>а</w:t>
            </w:r>
            <w:r>
              <w:rPr>
                <w:iCs/>
              </w:rPr>
              <w:t>ми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EA644B" w:rsidRDefault="005279F1" w:rsidP="00EA644B">
            <w:pPr>
              <w:rPr>
                <w:lang w:eastAsia="en-US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E4E7E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124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E4E7E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№7 по теме «Д</w:t>
            </w: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сятичные дроби. Сравнение, округл</w:t>
            </w: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ние, сложение и вычитание десяти</w:t>
            </w: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ных дробей» </w:t>
            </w: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E4E7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1E1" w:rsidRDefault="005279F1" w:rsidP="00642BB8">
            <w:pPr>
              <w:ind w:firstLine="19"/>
            </w:pPr>
            <w:r w:rsidRPr="007611E1">
              <w:t>Научиться при</w:t>
            </w:r>
            <w:r w:rsidRPr="007611E1">
              <w:softHyphen/>
              <w:t>менять приобре</w:t>
            </w:r>
            <w:r w:rsidRPr="007611E1">
              <w:softHyphen/>
              <w:t>тённые знания, умения, навыки в ко</w:t>
            </w:r>
            <w:r w:rsidRPr="007611E1">
              <w:t>н</w:t>
            </w:r>
            <w:r w:rsidRPr="007611E1">
              <w:t>кретной дея</w:t>
            </w:r>
            <w:r w:rsidRPr="007611E1">
              <w:softHyphen/>
              <w:t>тельности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1E1" w:rsidRDefault="005279F1" w:rsidP="00642BB8">
            <w:pPr>
              <w:ind w:firstLine="5"/>
            </w:pPr>
            <w:r w:rsidRPr="007611E1">
              <w:t>Формирование навыков само</w:t>
            </w:r>
            <w:r w:rsidRPr="007611E1">
              <w:softHyphen/>
              <w:t>анализа и само</w:t>
            </w:r>
            <w:r w:rsidRPr="007611E1">
              <w:softHyphen/>
              <w:t>контроля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4D144C" w:rsidRDefault="005279F1" w:rsidP="00642BB8">
            <w:r>
              <w:rPr>
                <w:bCs/>
                <w:i/>
                <w:iCs/>
              </w:rPr>
              <w:t xml:space="preserve">Коммуникативные - </w:t>
            </w:r>
            <w:r w:rsidRPr="004D144C">
              <w:t>управлять своим поведе</w:t>
            </w:r>
            <w:r w:rsidRPr="004D144C">
              <w:softHyphen/>
              <w:t xml:space="preserve">нием (контроль, </w:t>
            </w:r>
            <w:proofErr w:type="spellStart"/>
            <w:r w:rsidRPr="004D144C">
              <w:t>с</w:t>
            </w:r>
            <w:r w:rsidRPr="004D144C">
              <w:t>а</w:t>
            </w:r>
            <w:r w:rsidRPr="004D144C">
              <w:t>мокоррекция</w:t>
            </w:r>
            <w:proofErr w:type="spellEnd"/>
            <w:r w:rsidRPr="004D144C">
              <w:t xml:space="preserve"> самооценки де</w:t>
            </w:r>
            <w:r w:rsidRPr="004D144C">
              <w:t>й</w:t>
            </w:r>
            <w:r w:rsidRPr="004D144C">
              <w:t>ствия).</w:t>
            </w:r>
          </w:p>
          <w:p w:rsidR="005279F1" w:rsidRPr="004D144C" w:rsidRDefault="005279F1" w:rsidP="00642BB8">
            <w:pPr>
              <w:ind w:firstLine="5"/>
            </w:pPr>
            <w:r w:rsidRPr="004D144C">
              <w:rPr>
                <w:bCs/>
                <w:i/>
                <w:iCs/>
              </w:rPr>
              <w:t>Регулятивные</w:t>
            </w:r>
            <w:r>
              <w:rPr>
                <w:bCs/>
                <w:i/>
                <w:iCs/>
              </w:rPr>
              <w:t xml:space="preserve"> -  </w:t>
            </w:r>
            <w:r w:rsidRPr="004D144C">
              <w:rPr>
                <w:bCs/>
                <w:iCs/>
              </w:rPr>
              <w:t>формировать сп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>собность к мобилизации сил и энергии; способность к в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>левому усилию в преодолении препя</w:t>
            </w:r>
            <w:r w:rsidRPr="004D144C">
              <w:rPr>
                <w:bCs/>
                <w:iCs/>
              </w:rPr>
              <w:t>т</w:t>
            </w:r>
            <w:r w:rsidRPr="004D144C">
              <w:rPr>
                <w:bCs/>
                <w:iCs/>
              </w:rPr>
              <w:t>ствий</w:t>
            </w:r>
            <w:r>
              <w:t xml:space="preserve">.                                                                                  </w:t>
            </w:r>
            <w:r w:rsidRPr="004D144C">
              <w:rPr>
                <w:bCs/>
                <w:i/>
                <w:iCs/>
              </w:rPr>
              <w:t>Познавательные</w:t>
            </w:r>
            <w:r>
              <w:rPr>
                <w:bCs/>
                <w:i/>
                <w:iCs/>
              </w:rPr>
              <w:t xml:space="preserve"> –</w:t>
            </w:r>
            <w:r w:rsidRPr="004D144C">
              <w:rPr>
                <w:bCs/>
                <w:iCs/>
              </w:rPr>
              <w:t xml:space="preserve"> выбирать наиболее эффе</w:t>
            </w:r>
            <w:r w:rsidRPr="004D144C">
              <w:rPr>
                <w:bCs/>
                <w:iCs/>
              </w:rPr>
              <w:t>к</w:t>
            </w:r>
            <w:r w:rsidRPr="004D144C">
              <w:rPr>
                <w:bCs/>
                <w:iCs/>
              </w:rPr>
              <w:t xml:space="preserve">тивные </w:t>
            </w:r>
            <w:r w:rsidRPr="004D144C">
              <w:t>способы решения задач</w:t>
            </w:r>
          </w:p>
          <w:p w:rsidR="005279F1" w:rsidRPr="007611E1" w:rsidRDefault="005279F1" w:rsidP="00642BB8">
            <w:pPr>
              <w:ind w:firstLine="5"/>
            </w:pP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1E1" w:rsidRDefault="005279F1" w:rsidP="00642BB8">
            <w:pPr>
              <w:ind w:firstLine="5"/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E4E7E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E4E7E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Анализ контрольной работы №7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A15BF0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5B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ошибок, допу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щенных в контрольной работе, фронтальная работа по решению задач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приобретенные знания, умения, навыки для решения практических задач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тельного интереса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 уч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щимся уровень и качество усво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ния результата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вательные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произвольно и ос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знанно владеть общим приемом решения задач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муникативные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учиться </w:t>
            </w:r>
            <w:proofErr w:type="gramStart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критично</w:t>
            </w:r>
            <w:proofErr w:type="gramEnd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относиться к своему мнению, с достоинством признавать ошибочность своего мнения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если оно такого) и корре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тировать его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E4E7E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E4E7E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Умножение десятичных дробей на натуральные числа </w:t>
            </w:r>
            <w:r w:rsidRPr="008E4E7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E9725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про-изведения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 виде суммы; запись цифра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числа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суждение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ведение правил умнож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десятичной дроби на натуральное число,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тичной дроби на 10, на 100, на 1000…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умн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десятичных дробей на натуральные числа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Умножают десятичную дробь на натуральное число; прогнозируют результат вычислений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понимают причины успеха в своей учебной деятельности, дают адекватную оценку результатам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проявляют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предмету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стижения.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5279F1" w:rsidRPr="003E2A6B" w:rsidRDefault="005279F1" w:rsidP="00E9725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низовывать учебное взаимоде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ствие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коллективе</w:t>
            </w: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E9725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E4E7E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127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E4E7E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Умножение десятичных дробей на натуральные числа </w:t>
            </w:r>
            <w:r w:rsidRPr="008E4E7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</w:t>
            </w:r>
            <w:r w:rsidRPr="008E4E7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</w:t>
            </w:r>
            <w:r w:rsidRPr="008E4E7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запись суммы в виде произведения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умножение десятичных дробей на натуральные числа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контрол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руют правильность и полноту выполнения алгоритма арифмет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ческого действия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 разными людьми, принимают соц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альную роль ученика,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являют познавательный интерес к изучению пре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мета, дают адекватную оценку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(справочная литература,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ИКТ).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5279F1" w:rsidRPr="003E2A6B" w:rsidRDefault="005279F1" w:rsidP="00E9725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полнять различные роли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, сотрудничать в со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местном решении задачи</w:t>
            </w: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E9725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E4E7E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128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E4E7E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«Умн</w:t>
            </w: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жение десятичных дробей на нат</w:t>
            </w: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ральные числа» </w:t>
            </w: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E4E7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(комплексное применение знаний и способов действий)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умнож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десятичной дроби на 10,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100, на 1000… 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округление чисел до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данного разряда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движение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Планируют решение задачи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 своего неуспеха и находят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собы выхода из этой ситуации.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E4E7E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E4E7E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proofErr w:type="gramStart"/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Умножение десятичных дробей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E4E7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(о</w:t>
            </w:r>
            <w:r w:rsidRPr="008E4E7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</w:t>
            </w:r>
            <w:r w:rsidRPr="008E4E7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крытие</w:t>
            </w:r>
            <w:proofErr w:type="gramEnd"/>
          </w:p>
          <w:p w:rsidR="005279F1" w:rsidRPr="008E4E7E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E4E7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E9725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умнож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десятичных дробей на 0,1; на 0,01;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0,001,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шение задач на умнож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десятичных дробей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ыведение правила умножения на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дробь; обсуждение вопроса: как умножить десятичную дробь на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,1; на 0,01; на 0,001.                             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буквенного выражения; умножение десятичных дробей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Умножают десятичные дроби, решают задачи на умножение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дробей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матики, дают адекватную оценку результатов своей учебной деятельности, понимают причины успеха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деятельности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блем творческого и поиск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вого характера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нимать точку зрения 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угого,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шать.</w:t>
            </w:r>
            <w:proofErr w:type="gramEnd"/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E4E7E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E4E7E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Умножение десятичных дробей </w:t>
            </w:r>
            <w:r w:rsidRPr="008E4E7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</w:t>
            </w:r>
            <w:r w:rsidRPr="008E4E7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</w:t>
            </w:r>
            <w:r w:rsidRPr="008E4E7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ответы на вопросы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чтение выраж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ний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переместительного и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четательного законов умножения и нахождение значения произведения удобным способом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Моделируют ситуации, иллюстрирующие арифметическое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ствие и ход его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оценках 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ной и той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ми, дают адекватную оценку результатам своей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деятельности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держание в сжатом или разверн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виде.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умеют орг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низовывать учебное взаимоде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ствие</w:t>
            </w: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E4E7E" w:rsidRDefault="005279F1" w:rsidP="008E4E7E">
            <w:pPr>
              <w:pStyle w:val="Centere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131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E4E7E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«Умн</w:t>
            </w: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8E4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жение десятичных дробей» </w:t>
            </w:r>
            <w:r w:rsidRPr="008E4E7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движении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уравнений;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выражения со степенью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гического (в ходе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ского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(в вычислении)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интерес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познавательных задач, положительное отношение к урокам математики, дают оценку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стижения.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  <w:proofErr w:type="gramEnd"/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8E4E7E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132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Деление десятичных дробей на нат</w:t>
            </w: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ральное число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(изучение нового мат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е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E9725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деление десятичных дробей на натуральные числа;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пись обыкновенной дроби в виде десятичной.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суждение </w:t>
            </w:r>
          </w:p>
          <w:p w:rsidR="005279F1" w:rsidRPr="003E2A6B" w:rsidRDefault="005279F1" w:rsidP="00E9725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десятичной дроби </w:t>
            </w:r>
          </w:p>
          <w:p w:rsidR="005279F1" w:rsidRPr="003E2A6B" w:rsidRDefault="005279F1" w:rsidP="00E9725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натуральное число, </w:t>
            </w:r>
          </w:p>
          <w:p w:rsidR="005279F1" w:rsidRPr="003E2A6B" w:rsidRDefault="005279F1" w:rsidP="00E9725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десятичной дроби на 10, </w:t>
            </w:r>
          </w:p>
          <w:p w:rsidR="005279F1" w:rsidRPr="00E9725D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100, на 1000…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 по теме</w:t>
            </w:r>
            <w:r w:rsidRPr="00E9725D">
              <w:rPr>
                <w:rFonts w:ascii="Times New Roman" w:hAnsi="Times New Roman" w:cs="Times New Roman"/>
                <w:sz w:val="20"/>
                <w:szCs w:val="20"/>
              </w:rPr>
              <w:t xml:space="preserve"> «Умн</w:t>
            </w:r>
            <w:r w:rsidRPr="00E9725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725D">
              <w:rPr>
                <w:rFonts w:ascii="Times New Roman" w:hAnsi="Times New Roman" w:cs="Times New Roman"/>
                <w:sz w:val="20"/>
                <w:szCs w:val="20"/>
              </w:rPr>
              <w:t>жение десятичных др</w:t>
            </w:r>
            <w:r w:rsidRPr="00E9725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725D">
              <w:rPr>
                <w:rFonts w:ascii="Times New Roman" w:hAnsi="Times New Roman" w:cs="Times New Roman"/>
                <w:sz w:val="20"/>
                <w:szCs w:val="20"/>
              </w:rPr>
              <w:t>бей»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Делят десятичную дробь на натуральное число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матики, дают адекватную оценку результатов своей учебной деятельности, понимают причины успеха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деятельности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или разверн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виде.</w:t>
            </w:r>
          </w:p>
          <w:p w:rsidR="005279F1" w:rsidRPr="003E2A6B" w:rsidRDefault="005279F1" w:rsidP="00E9725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низовывать учебное взаимоде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ствие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коллективе</w:t>
            </w: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E9725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8E4E7E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133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Деление десятичных дробей на нат</w:t>
            </w: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ральное число 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решение уравнений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дроби от числа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ствие и ход его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ивать точку зрения, аргументируя ее, подтверждая фактами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8E4E7E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134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Деление десятичных дробей 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плексное применение знаний и способов действий)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обыкновенной дроби в виде десятичной и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нение действий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уравнений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математ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ческую терминологию при записи и выполн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нии арифметического действия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отличия  в оценках одной и той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ми, проявляют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оформлять 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сли в устной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менной речи с учетом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8E4E7E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135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«Дел</w:t>
            </w: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ние десятичных дробей» 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(комплексное применение знаний и способов де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й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решение задач при помощи ура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нений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значения выраж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зада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ному и самостоятельно составленному плану решения задания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дают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зультатов своей учебной деятельности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ивать точку зрения, аргументируя ее, подтверждая 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тами</w:t>
            </w: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8E4E7E">
            <w:pPr>
              <w:pStyle w:val="Centere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591258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Деление на десятичную дробь 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(изуч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е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ние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частного и выполн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проверки умножен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ем и 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ыведение правила деления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дроби на десятичную дробь; обсуждение вопр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са: как разделить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тичную дробь на 0,1; на 0,01; на 0,001.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деление десятичной дроби на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сятичную дробь</w:t>
            </w:r>
            <w:proofErr w:type="gramEnd"/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Делят на десятичную дробь, решают задачи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деление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дробь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шие цели саморазвития, дают адекватную оценку результатам своей учебной деятельности, проявляют познавательный интерес к изучению предмета 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оформлять мыс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 в устной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менной речи с учетом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8E4E7E">
            <w:pPr>
              <w:pStyle w:val="Centere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137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Деление на десятичную дробь 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запись выр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жений; чтение выражений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 на деление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сятичной дроби на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тичную дробь </w:t>
            </w:r>
            <w:proofErr w:type="gramEnd"/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зада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ному и самостоятельно составленному плану решения задания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дают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зультатов своей учебной деятельности, понимают причины успеха в учебной деятельности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(справочная литература,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ИКТ).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полнять разли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ные роли в группе,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сотрудничают в совместном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нии задачи</w:t>
            </w:r>
          </w:p>
        </w:tc>
        <w:tc>
          <w:tcPr>
            <w:tcW w:w="103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8E4E7E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138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«Дел</w:t>
            </w: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ние на десятичную дробь» 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(комплек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ное применение знаний и способов де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й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деление десятичной дроби на 0,1; на 0,01; на 0,001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уравнений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Прогнозируют резул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 вычислений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дают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зультатов своей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стижения.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или разверн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виде.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оформлять мыс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 в устной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менной речи с учетом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139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«Дел</w:t>
            </w: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ние на десятичную дробь» </w:t>
            </w:r>
          </w:p>
          <w:p w:rsidR="005279F1" w:rsidRPr="00486E34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(комплексное применение знаний и способов действий)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решение задачи на движение и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ставление задач на нахождение стоимости и количества товара, пл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щади поля и урожая, вр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мени, затраченного на работу, с теми же числами в условии и ответе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примеров на все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 с десятичными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бями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ствие и ход его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дают аде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ватную оценку результ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там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проявляют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предмету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подтверждать факт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591258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258">
              <w:rPr>
                <w:rFonts w:ascii="Times New Roman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591258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591258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 систематизация учебн</w:t>
            </w:r>
            <w:r w:rsidRPr="0059125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91258">
              <w:rPr>
                <w:rFonts w:ascii="Times New Roman" w:hAnsi="Times New Roman" w:cs="Times New Roman"/>
                <w:b/>
                <w:sz w:val="20"/>
                <w:szCs w:val="20"/>
              </w:rPr>
              <w:t>го материала  по теме «Деление на д</w:t>
            </w:r>
            <w:r w:rsidRPr="00591258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5912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сятичную дробь» </w:t>
            </w:r>
            <w:r w:rsidRPr="005912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(обобщение и сист</w:t>
            </w:r>
            <w:r w:rsidRPr="005912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е</w:t>
            </w:r>
            <w:r w:rsidRPr="005912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матизация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решение задач при помощи ура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нений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уравнений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частного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контрол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руют правильность и полноту выполнения алгоритма арифмет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ческого действия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дают адекватную оценку результатам своей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  <w:proofErr w:type="gramEnd"/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591258" w:rsidRDefault="005279F1" w:rsidP="008E4E7E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12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591258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12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Контрольная работа №8 по теме «Умножение </w:t>
            </w:r>
          </w:p>
          <w:p w:rsidR="005279F1" w:rsidRPr="00591258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12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 деление десятичных дробей» </w:t>
            </w:r>
          </w:p>
          <w:p w:rsidR="005279F1" w:rsidRPr="00591258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 xml:space="preserve">(контроль и </w:t>
            </w:r>
            <w:r w:rsidRPr="0059125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оцен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 xml:space="preserve">ка </w:t>
            </w:r>
            <w:r w:rsidRPr="0059125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1E1" w:rsidRDefault="005279F1" w:rsidP="00642BB8">
            <w:pPr>
              <w:ind w:firstLine="19"/>
            </w:pPr>
            <w:r w:rsidRPr="007611E1">
              <w:t>Научиться при</w:t>
            </w:r>
            <w:r w:rsidRPr="007611E1">
              <w:softHyphen/>
              <w:t>менять приобре</w:t>
            </w:r>
            <w:r w:rsidRPr="007611E1">
              <w:softHyphen/>
              <w:t>тённые знания, умения, навыки в ко</w:t>
            </w:r>
            <w:r w:rsidRPr="007611E1">
              <w:t>н</w:t>
            </w:r>
            <w:r w:rsidRPr="007611E1">
              <w:t>кретной дея</w:t>
            </w:r>
            <w:r w:rsidRPr="007611E1">
              <w:softHyphen/>
              <w:t>тельности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1E1" w:rsidRDefault="005279F1" w:rsidP="00642BB8">
            <w:pPr>
              <w:ind w:firstLine="5"/>
            </w:pPr>
            <w:r w:rsidRPr="007611E1">
              <w:t>Формирование навыков само</w:t>
            </w:r>
            <w:r w:rsidRPr="007611E1">
              <w:softHyphen/>
              <w:t>анализа и само</w:t>
            </w:r>
            <w:r w:rsidRPr="007611E1">
              <w:softHyphen/>
              <w:t>контроля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4D144C" w:rsidRDefault="005279F1" w:rsidP="00642BB8">
            <w:r>
              <w:rPr>
                <w:bCs/>
                <w:i/>
                <w:iCs/>
              </w:rPr>
              <w:t xml:space="preserve">Коммуникативные - </w:t>
            </w:r>
            <w:r w:rsidRPr="004D144C">
              <w:t>управлять своим поведе</w:t>
            </w:r>
            <w:r w:rsidRPr="004D144C">
              <w:softHyphen/>
              <w:t xml:space="preserve">нием (контроль, </w:t>
            </w:r>
            <w:proofErr w:type="spellStart"/>
            <w:r w:rsidRPr="004D144C">
              <w:t>сам</w:t>
            </w:r>
            <w:r w:rsidRPr="004D144C">
              <w:t>о</w:t>
            </w:r>
            <w:r w:rsidRPr="004D144C">
              <w:t>коррекция</w:t>
            </w:r>
            <w:proofErr w:type="spellEnd"/>
            <w:r w:rsidRPr="004D144C">
              <w:t xml:space="preserve"> самооценки действия).</w:t>
            </w:r>
          </w:p>
          <w:p w:rsidR="005279F1" w:rsidRPr="007611E1" w:rsidRDefault="005279F1" w:rsidP="00AF5CDE">
            <w:pPr>
              <w:ind w:firstLine="5"/>
            </w:pPr>
            <w:r w:rsidRPr="004D144C">
              <w:rPr>
                <w:bCs/>
                <w:i/>
                <w:iCs/>
              </w:rPr>
              <w:t>Регулятивные</w:t>
            </w:r>
            <w:r>
              <w:rPr>
                <w:bCs/>
                <w:i/>
                <w:iCs/>
              </w:rPr>
              <w:t xml:space="preserve"> -  </w:t>
            </w:r>
            <w:r w:rsidRPr="004D144C">
              <w:rPr>
                <w:bCs/>
                <w:iCs/>
              </w:rPr>
              <w:t>формировать сп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>собность к мобилизации сил и энергии; способность к в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>левому усилию в преодолении препя</w:t>
            </w:r>
            <w:r w:rsidRPr="004D144C">
              <w:rPr>
                <w:bCs/>
                <w:iCs/>
              </w:rPr>
              <w:t>т</w:t>
            </w:r>
            <w:r w:rsidRPr="004D144C">
              <w:rPr>
                <w:bCs/>
                <w:iCs/>
              </w:rPr>
              <w:t>ствий</w:t>
            </w:r>
            <w:r>
              <w:t xml:space="preserve">.                                                                          </w:t>
            </w:r>
            <w:r w:rsidRPr="004D144C">
              <w:rPr>
                <w:bCs/>
                <w:i/>
                <w:iCs/>
              </w:rPr>
              <w:lastRenderedPageBreak/>
              <w:t>Познавательные</w:t>
            </w:r>
            <w:r>
              <w:rPr>
                <w:bCs/>
                <w:i/>
                <w:iCs/>
              </w:rPr>
              <w:t xml:space="preserve"> –</w:t>
            </w:r>
            <w:r w:rsidRPr="004D144C">
              <w:rPr>
                <w:bCs/>
                <w:iCs/>
              </w:rPr>
              <w:t xml:space="preserve"> выбирать наиболее эффе</w:t>
            </w:r>
            <w:r w:rsidRPr="004D144C">
              <w:rPr>
                <w:bCs/>
                <w:iCs/>
              </w:rPr>
              <w:t>к</w:t>
            </w:r>
            <w:r w:rsidRPr="004D144C">
              <w:rPr>
                <w:bCs/>
                <w:iCs/>
              </w:rPr>
              <w:t xml:space="preserve">тивные </w:t>
            </w:r>
            <w:r w:rsidRPr="004D144C">
              <w:t>способы решения за</w:t>
            </w:r>
            <w:r>
              <w:t>дач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1E1" w:rsidRDefault="005279F1" w:rsidP="00AF5CDE">
            <w:pPr>
              <w:ind w:firstLine="5"/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591258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12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142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591258" w:rsidRDefault="005279F1" w:rsidP="006B02B4">
            <w:pPr>
              <w:pStyle w:val="ParagraphStyl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1258">
              <w:rPr>
                <w:rFonts w:ascii="Times New Roman" w:hAnsi="Times New Roman" w:cs="Times New Roman"/>
                <w:b/>
                <w:sz w:val="20"/>
                <w:szCs w:val="20"/>
              </w:rPr>
              <w:t>Анализ контрольной работы №8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A15BF0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5B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ошибок, допу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щенных в контрольной работе, фронтальная работа по решению задач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приобретенные знания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умения, навыки для решения практических задач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тельного интереса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 уч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щимся уровень и качество усвоения результата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произвольно и осозна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но владеть общим приемом реш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ния задач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муникативные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учиться критично относиться к своему мнению, с достоинством признавать ошибочность своего мнени</w:t>
            </w:r>
            <w:proofErr w:type="gramStart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я(</w:t>
            </w:r>
            <w:proofErr w:type="gramEnd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если оно такого) и корре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тировать его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143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арифметическое. Средн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значение величины 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(откры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тие 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AF5CD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среднего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нескольких чисел обсужде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определения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: какое число называют средним ари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метическим нескольких чисел; правил: как найти среднее арифметическое нескольких чисел, как найти среднюю скорость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 на нахождение средней урожайности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математ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ческую терминологию при записи и выполн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нии арифметического действия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матики, дают адекватную оценку результатов своей учебной деятельности, понимают причины успеха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стижения.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5279F1" w:rsidRPr="003E2A6B" w:rsidRDefault="005279F1" w:rsidP="00AF5CD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низовывать учебное взаи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ствие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коллективе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AF5CD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86E34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арифметическое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средне зн</w:t>
            </w: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486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чение величины </w:t>
            </w:r>
            <w:r w:rsidRPr="00486E3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 нахождение среднего арифметическ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го нескольких чисел и округление результата до указанного разряда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 на нахождение 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ней оценки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Планируют решение задачи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понимают причины успеха в своей учебной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ности, проявляют интерес к предмету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E4D7F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E4D7F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«Сре</w:t>
            </w: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нее арифметическое средне значение в</w:t>
            </w: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личины» </w:t>
            </w: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E4D7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lastRenderedPageBreak/>
              <w:t>(комплексное применение знаний и способов действий)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средней скорости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задачи на нахождение среднего арифметическ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го при помощи уравнения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Действуют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заданному и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стоятельно составле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ному плану решения задания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 свои наиболее заметные достижения, дают аде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ватную оценку результ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там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проявляют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предмету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другого, слушать</w:t>
            </w:r>
            <w:proofErr w:type="gramEnd"/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E4D7F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146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E4D7F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Проценты. Нахождение процентов от числа</w:t>
            </w:r>
          </w:p>
          <w:p w:rsidR="005279F1" w:rsidRPr="004E4D7F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(открытие </w:t>
            </w:r>
            <w:r w:rsidRPr="004E4D7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процентов в виде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тичной дроби.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бсужд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вопросов: что наз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вают процентом; как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ратить десятичную дробь в проценты; как перевести проценты в десятичную дробь.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части от числа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проценты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виде десятичной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би и десятичную дробь в процентах; решают задачи на проценты различного вида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 устойчивый и широкий интерес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дают адекватную оценку результатов своей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другого, слушать</w:t>
            </w:r>
            <w:proofErr w:type="gramEnd"/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E4D7F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147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E4D7F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Проценты</w:t>
            </w:r>
            <w:proofErr w:type="gramStart"/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Нахождение процентов от числа</w:t>
            </w:r>
          </w:p>
          <w:p w:rsidR="005279F1" w:rsidRPr="004E4D7F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вопросы, запись в проце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тах десятичной дроби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по части числа              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ствие и ход его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матики, интерес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способам решения новых учебных задач, дают оце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ку результатов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мыс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 в устной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E4D7F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148</w:t>
            </w:r>
          </w:p>
          <w:p w:rsidR="005279F1" w:rsidRPr="004E4D7F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149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E4D7F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нений по теме «Пр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центы</w:t>
            </w: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. Нахождение процентов от чи</w:t>
            </w: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ла» </w:t>
            </w: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E4D7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(комплексное применение знаний и способов действий)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перевод процентов в десятичную дробь, перевод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ной дроби в проценты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задач, содержащих в условии понятие «пр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цент»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устраняют ошибки 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гического (в ходе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вычислении) характера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в оценках одной и той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ми, проявляют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зультатам своей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 своего неуспеха и находят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собы выхода из этой ситуации.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или разверн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виде.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изменить свою точку зрения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E4D7F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56089F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Нахождение числа по его процен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там</w:t>
            </w:r>
            <w:r w:rsidRPr="004E4D7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(изучения нового материала)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вопросы, запись в проце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тах десятичной дроби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ние задач на нахождение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по части числа              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Моделируют ситуации, иллюстрирующие арифметическое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ствие и ход его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матики, интерес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 способам решения новых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учебных задач, дают оце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ку результатов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мыс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 в устной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E4D7F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151</w:t>
            </w:r>
          </w:p>
          <w:p w:rsidR="005279F1" w:rsidRPr="004E4D7F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152</w:t>
            </w:r>
          </w:p>
          <w:p w:rsidR="005279F1" w:rsidRPr="004E4D7F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153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E4D7F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упражнений по теме «Нахо</w:t>
            </w: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дение числа по его процентам» </w:t>
            </w: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E4D7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и комплексное примен</w:t>
            </w:r>
            <w:r w:rsidRPr="004E4D7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е</w:t>
            </w:r>
            <w:r w:rsidRPr="004E4D7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ние знаний и способов действий)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задач, содержащих в условии понятие «пр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цент»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гического (в ходе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вычислении) характера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оценках одной и той же ситуации разными люд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ми, проявляют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зультатам своей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 своего неуспеха и находят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собы выхода из этой ситуации.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или разверн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виде.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изменить свою точку зрения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E4D7F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  <w:p w:rsidR="005279F1" w:rsidRPr="004E4D7F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E4D7F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 систематизация учебн</w:t>
            </w: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го материала по теме «Среднее ари</w:t>
            </w: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метическое. Проценты» </w:t>
            </w:r>
          </w:p>
          <w:p w:rsidR="005279F1" w:rsidRPr="004E4D7F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повторяемой теме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ыполнение упражнений по теме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гического (в ходе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вычислении) характера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оценках одной и той же ситуации разными люд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ми, проявляют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зультатам своей учебной деятельности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 своего неуспеха и находят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собы выхода из этой ситуации.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или разверн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виде.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изменить свою точку зрения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E4D7F" w:rsidRDefault="005279F1" w:rsidP="004E4D7F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155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E4D7F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9 по теме «Среднее арифметическое. Проценты»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контроль и </w:t>
            </w:r>
            <w:r w:rsidRPr="004E4D7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оценка </w:t>
            </w:r>
          </w:p>
          <w:p w:rsidR="005279F1" w:rsidRPr="004E4D7F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1E1" w:rsidRDefault="005279F1" w:rsidP="00642BB8">
            <w:pPr>
              <w:ind w:firstLine="19"/>
            </w:pPr>
            <w:r w:rsidRPr="007611E1">
              <w:t>Научиться при</w:t>
            </w:r>
            <w:r w:rsidRPr="007611E1">
              <w:softHyphen/>
              <w:t>менять приобре</w:t>
            </w:r>
            <w:r w:rsidRPr="007611E1">
              <w:softHyphen/>
              <w:t>тённые знания, умения, навыки в ко</w:t>
            </w:r>
            <w:r w:rsidRPr="007611E1">
              <w:t>н</w:t>
            </w:r>
            <w:r w:rsidRPr="007611E1">
              <w:t>кретной дея</w:t>
            </w:r>
            <w:r w:rsidRPr="007611E1">
              <w:softHyphen/>
              <w:t>тельности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1E1" w:rsidRDefault="005279F1" w:rsidP="00642BB8">
            <w:pPr>
              <w:ind w:firstLine="5"/>
            </w:pPr>
            <w:r w:rsidRPr="007611E1">
              <w:t>Формирование навыков само</w:t>
            </w:r>
            <w:r w:rsidRPr="007611E1">
              <w:softHyphen/>
              <w:t>анализа и само</w:t>
            </w:r>
            <w:r w:rsidRPr="007611E1">
              <w:softHyphen/>
              <w:t>контроля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4D144C" w:rsidRDefault="005279F1" w:rsidP="00642BB8">
            <w:r>
              <w:rPr>
                <w:bCs/>
                <w:i/>
                <w:iCs/>
              </w:rPr>
              <w:t xml:space="preserve">Коммуникативные - </w:t>
            </w:r>
            <w:r w:rsidRPr="004D144C">
              <w:t>управлять своим поведе</w:t>
            </w:r>
            <w:r w:rsidRPr="004D144C">
              <w:softHyphen/>
              <w:t xml:space="preserve">нием (контроль, </w:t>
            </w:r>
            <w:proofErr w:type="spellStart"/>
            <w:r w:rsidRPr="004D144C">
              <w:t>сам</w:t>
            </w:r>
            <w:r w:rsidRPr="004D144C">
              <w:t>о</w:t>
            </w:r>
            <w:r w:rsidRPr="004D144C">
              <w:t>коррекция</w:t>
            </w:r>
            <w:proofErr w:type="spellEnd"/>
            <w:r w:rsidRPr="004D144C">
              <w:t xml:space="preserve"> самооценки действия).</w:t>
            </w:r>
          </w:p>
          <w:p w:rsidR="005279F1" w:rsidRDefault="005279F1" w:rsidP="00642BB8">
            <w:pPr>
              <w:ind w:firstLine="5"/>
            </w:pPr>
            <w:r w:rsidRPr="004D144C">
              <w:rPr>
                <w:bCs/>
                <w:i/>
                <w:iCs/>
              </w:rPr>
              <w:t>Регулятивные</w:t>
            </w:r>
            <w:r>
              <w:rPr>
                <w:bCs/>
                <w:i/>
                <w:iCs/>
              </w:rPr>
              <w:t xml:space="preserve"> -  </w:t>
            </w:r>
            <w:r w:rsidRPr="004D144C">
              <w:rPr>
                <w:bCs/>
                <w:iCs/>
              </w:rPr>
              <w:t>формировать сп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>собность к мобилизации сил и энергии; способность к в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>левому усилию в преодолении препя</w:t>
            </w:r>
            <w:r w:rsidRPr="004D144C">
              <w:rPr>
                <w:bCs/>
                <w:iCs/>
              </w:rPr>
              <w:t>т</w:t>
            </w:r>
            <w:r w:rsidRPr="004D144C">
              <w:rPr>
                <w:bCs/>
                <w:iCs/>
              </w:rPr>
              <w:t>ствий</w:t>
            </w:r>
            <w:r>
              <w:t xml:space="preserve">.           </w:t>
            </w:r>
          </w:p>
          <w:p w:rsidR="005279F1" w:rsidRPr="007611E1" w:rsidRDefault="005279F1" w:rsidP="0056089F">
            <w:pPr>
              <w:ind w:firstLine="5"/>
            </w:pPr>
            <w:r>
              <w:t xml:space="preserve">  </w:t>
            </w:r>
            <w:r w:rsidRPr="004D144C">
              <w:rPr>
                <w:bCs/>
                <w:i/>
                <w:iCs/>
              </w:rPr>
              <w:t>Познавательные</w:t>
            </w:r>
            <w:r>
              <w:rPr>
                <w:bCs/>
                <w:i/>
                <w:iCs/>
              </w:rPr>
              <w:t xml:space="preserve"> –</w:t>
            </w:r>
            <w:r w:rsidRPr="004D144C">
              <w:rPr>
                <w:bCs/>
                <w:iCs/>
              </w:rPr>
              <w:t xml:space="preserve"> выбирать наиболее эффе</w:t>
            </w:r>
            <w:r w:rsidRPr="004D144C">
              <w:rPr>
                <w:bCs/>
                <w:iCs/>
              </w:rPr>
              <w:t>к</w:t>
            </w:r>
            <w:r w:rsidRPr="004D144C">
              <w:rPr>
                <w:bCs/>
                <w:iCs/>
              </w:rPr>
              <w:t xml:space="preserve">тивные </w:t>
            </w:r>
            <w:r w:rsidRPr="004D144C">
              <w:t>способы решения за</w:t>
            </w:r>
            <w:r>
              <w:t>дач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1E1" w:rsidRDefault="005279F1" w:rsidP="0056089F">
            <w:pPr>
              <w:ind w:firstLine="5"/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E4D7F" w:rsidRDefault="005279F1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156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4E4D7F" w:rsidRDefault="005279F1" w:rsidP="006B02B4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7F">
              <w:rPr>
                <w:rFonts w:ascii="Times New Roman" w:hAnsi="Times New Roman" w:cs="Times New Roman"/>
                <w:b/>
                <w:sz w:val="20"/>
                <w:szCs w:val="20"/>
              </w:rPr>
              <w:t>Анализ контрольной работы №9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A15BF0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5B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ошибок, допу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щенных в контрольной работе, фронтальная работа по решению задач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приобретенные знания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умения, навыки для решения практических задач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тельного интереса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 уч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щимся уровень и качество усвоения результата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произвольно и осозна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но владеть общим приемом реш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ния задач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муникативные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учиться </w:t>
            </w:r>
            <w:proofErr w:type="gramStart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критично</w:t>
            </w:r>
            <w:proofErr w:type="gramEnd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относиться к своему мнению, с достоинством признавать ошибочность своего мнения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если оно такого) и корре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тировать его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5279F1" w:rsidRPr="003E2A6B" w:rsidTr="005279F1">
        <w:trPr>
          <w:trHeight w:val="3057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263C3" w:rsidRDefault="005279F1" w:rsidP="00370945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3C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157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263C3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263C3">
              <w:rPr>
                <w:rFonts w:ascii="Times New Roman" w:hAnsi="Times New Roman" w:cs="Times New Roman"/>
                <w:b/>
                <w:sz w:val="20"/>
                <w:szCs w:val="20"/>
              </w:rPr>
              <w:t>Натуральные числа и шкалы</w:t>
            </w:r>
            <w:r w:rsidRPr="008263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(закре</w:t>
            </w:r>
            <w:r w:rsidRPr="008263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</w:t>
            </w:r>
            <w:r w:rsidRPr="008263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вопросы; нахождение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ординаты точки, лежащей между данными точками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с помощью букв свой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 сл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ожения, вычитания, умножения; выполнение деления с остатком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Читают и записывают многозначные числа; строят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координатный</w:t>
            </w:r>
            <w:proofErr w:type="gramEnd"/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луч; отмечают на нем точки по заданным координатам;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сравнивают натурал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ные числа по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классам и разрядам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адекватную оценку результатам своей учебной деятельности, проявляют познавательный интерес к изучению предмета, к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собам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решения познавательных задач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или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развернутом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виде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  <w:proofErr w:type="gramEnd"/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263C3" w:rsidRDefault="005279F1" w:rsidP="00370945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3C3">
              <w:rPr>
                <w:rFonts w:ascii="Times New Roman" w:hAnsi="Times New Roman" w:cs="Times New Roman"/>
                <w:b/>
                <w:sz w:val="20"/>
                <w:szCs w:val="20"/>
              </w:rPr>
              <w:t>158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263C3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3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Сложение </w:t>
            </w:r>
          </w:p>
          <w:p w:rsidR="005279F1" w:rsidRPr="008263C3" w:rsidRDefault="005279F1" w:rsidP="00F353C8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263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вычитание чисел </w:t>
            </w:r>
            <w:r w:rsidRPr="008263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</w:t>
            </w:r>
            <w:r w:rsidRPr="008263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</w:t>
            </w:r>
            <w:r w:rsidRPr="008263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вычисления; ответы на вопросы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значения числового выражения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Используют различные приёмы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проверки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вильности нахождения значения числового выражения</w:t>
            </w:r>
            <w:proofErr w:type="gramEnd"/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познавательных задач, оценивают свою учебную деятельность, применяют правила делового сотру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ничества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мыс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 в устной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263C3" w:rsidRDefault="005279F1" w:rsidP="00370945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159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263C3" w:rsidRDefault="005279F1" w:rsidP="007657DD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3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Умножение </w:t>
            </w:r>
          </w:p>
          <w:p w:rsidR="005279F1" w:rsidRPr="003E2A6B" w:rsidRDefault="005279F1" w:rsidP="00F353C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263C3">
              <w:rPr>
                <w:rFonts w:ascii="Times New Roman" w:hAnsi="Times New Roman" w:cs="Times New Roman"/>
                <w:b/>
                <w:sz w:val="20"/>
                <w:szCs w:val="20"/>
              </w:rPr>
              <w:t>и деление чисел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вычисления; ответы на вопросы </w:t>
            </w:r>
          </w:p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значения числового выражения; решение уравнений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контрол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руют правильность и полноту выполнения алгоритма арифмет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ческого действия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предмета, к способам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шения задач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или разверн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виде.</w:t>
            </w:r>
          </w:p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уваж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тельно относиться к позиции </w:t>
            </w: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гого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, договориться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263C3" w:rsidRDefault="005279F1" w:rsidP="00370945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3C3"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263C3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3C3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 систематизация учебн</w:t>
            </w:r>
            <w:r w:rsidRPr="008263C3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8263C3">
              <w:rPr>
                <w:rFonts w:ascii="Times New Roman" w:hAnsi="Times New Roman" w:cs="Times New Roman"/>
                <w:b/>
                <w:sz w:val="20"/>
                <w:szCs w:val="20"/>
              </w:rPr>
              <w:t>го материала за курс математики 5 класса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Default="005279F1" w:rsidP="006447F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повторяемой теме</w:t>
            </w:r>
          </w:p>
          <w:p w:rsidR="005279F1" w:rsidRPr="003E2A6B" w:rsidRDefault="005279F1" w:rsidP="006447F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ыполнение упражнений по теме</w:t>
            </w:r>
          </w:p>
          <w:p w:rsidR="005279F1" w:rsidRPr="007611E1" w:rsidRDefault="005279F1" w:rsidP="006447F3">
            <w:pPr>
              <w:ind w:left="14" w:hanging="14"/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Default="005279F1" w:rsidP="006447F3">
            <w:pPr>
              <w:ind w:left="24" w:hanging="24"/>
            </w:pPr>
            <w:r w:rsidRPr="007611E1">
              <w:lastRenderedPageBreak/>
              <w:t xml:space="preserve">Формирование </w:t>
            </w:r>
            <w:proofErr w:type="spellStart"/>
            <w:r w:rsidRPr="007611E1">
              <w:t>позн</w:t>
            </w:r>
            <w:r w:rsidRPr="007611E1">
              <w:t>а</w:t>
            </w:r>
            <w:r w:rsidRPr="007611E1">
              <w:t>ва</w:t>
            </w:r>
            <w:proofErr w:type="spellEnd"/>
            <w:r>
              <w:t>-</w:t>
            </w:r>
          </w:p>
          <w:p w:rsidR="005279F1" w:rsidRPr="007611E1" w:rsidRDefault="005279F1" w:rsidP="006447F3">
            <w:pPr>
              <w:ind w:left="24" w:hanging="24"/>
            </w:pPr>
            <w:r w:rsidRPr="007611E1">
              <w:t>тельного интереса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Default="005279F1" w:rsidP="006447F3">
            <w:pPr>
              <w:ind w:left="14" w:hanging="14"/>
            </w:pPr>
            <w:r w:rsidRPr="007611E1">
              <w:t>Научиться применять пр</w:t>
            </w:r>
            <w:r w:rsidRPr="007611E1">
              <w:t>и</w:t>
            </w:r>
            <w:r w:rsidRPr="007611E1">
              <w:t>обретённые знания, ум</w:t>
            </w:r>
            <w:r w:rsidRPr="007611E1">
              <w:t>е</w:t>
            </w:r>
            <w:r w:rsidRPr="007611E1">
              <w:t xml:space="preserve">ния, навыки для решения </w:t>
            </w:r>
            <w:r w:rsidRPr="007611E1">
              <w:lastRenderedPageBreak/>
              <w:t>практических задач</w:t>
            </w:r>
          </w:p>
          <w:p w:rsidR="005279F1" w:rsidRPr="007611E1" w:rsidRDefault="005279F1" w:rsidP="006447F3">
            <w:pPr>
              <w:ind w:left="24" w:hanging="24"/>
            </w:pP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56089F" w:rsidRDefault="005279F1" w:rsidP="006447F3">
            <w:r w:rsidRPr="006447F3">
              <w:rPr>
                <w:bCs/>
                <w:i/>
                <w:iCs/>
              </w:rPr>
              <w:lastRenderedPageBreak/>
              <w:t>Регулятивные</w:t>
            </w:r>
            <w:r>
              <w:rPr>
                <w:bCs/>
                <w:i/>
                <w:iCs/>
              </w:rPr>
              <w:t xml:space="preserve"> </w:t>
            </w:r>
            <w:r w:rsidRPr="006447F3">
              <w:rPr>
                <w:bCs/>
                <w:i/>
                <w:iCs/>
              </w:rPr>
              <w:t>-</w:t>
            </w:r>
            <w:r w:rsidRPr="00AD1CF5">
              <w:rPr>
                <w:b/>
                <w:bCs/>
                <w:iCs/>
              </w:rPr>
              <w:t xml:space="preserve"> </w:t>
            </w:r>
            <w:r w:rsidRPr="00AD1CF5">
              <w:t>осознавать уч</w:t>
            </w:r>
            <w:r w:rsidRPr="00AD1CF5">
              <w:t>а</w:t>
            </w:r>
            <w:r w:rsidRPr="00AD1CF5">
              <w:t>щимся уровень и качество усвоения результата</w:t>
            </w:r>
            <w:r w:rsidRPr="006447F3">
              <w:rPr>
                <w:i/>
              </w:rPr>
              <w:t>.</w:t>
            </w:r>
          </w:p>
          <w:p w:rsidR="005279F1" w:rsidRDefault="005279F1" w:rsidP="006447F3">
            <w:r w:rsidRPr="006447F3">
              <w:rPr>
                <w:bCs/>
                <w:i/>
                <w:iCs/>
              </w:rPr>
              <w:lastRenderedPageBreak/>
              <w:t>Позна</w:t>
            </w:r>
            <w:r>
              <w:rPr>
                <w:bCs/>
                <w:i/>
                <w:iCs/>
              </w:rPr>
              <w:t>вательны</w:t>
            </w:r>
            <w:proofErr w:type="gramStart"/>
            <w:r>
              <w:rPr>
                <w:bCs/>
                <w:i/>
                <w:iCs/>
              </w:rPr>
              <w:t>е-</w:t>
            </w:r>
            <w:proofErr w:type="gramEnd"/>
            <w:r w:rsidRPr="006447F3">
              <w:t xml:space="preserve"> </w:t>
            </w:r>
            <w:r w:rsidRPr="00AD1CF5">
              <w:t>ориентироваться на разноо</w:t>
            </w:r>
            <w:r w:rsidRPr="00AD1CF5">
              <w:t>б</w:t>
            </w:r>
            <w:r w:rsidRPr="00AD1CF5">
              <w:t>разие способов решения задач</w:t>
            </w:r>
          </w:p>
          <w:p w:rsidR="005279F1" w:rsidRPr="00AD1CF5" w:rsidRDefault="005279F1" w:rsidP="006447F3">
            <w:pPr>
              <w:ind w:left="24" w:hanging="24"/>
            </w:pPr>
            <w:r w:rsidRPr="0056089F">
              <w:rPr>
                <w:bCs/>
                <w:i/>
                <w:iCs/>
              </w:rPr>
              <w:t>Коммуникативны</w:t>
            </w:r>
            <w:proofErr w:type="gramStart"/>
            <w:r w:rsidRPr="0056089F">
              <w:rPr>
                <w:bCs/>
                <w:i/>
                <w:iCs/>
              </w:rPr>
              <w:t>е-</w:t>
            </w:r>
            <w:proofErr w:type="gramEnd"/>
            <w:r w:rsidRPr="00AD1CF5">
              <w:rPr>
                <w:b/>
                <w:bCs/>
                <w:iCs/>
              </w:rPr>
              <w:t xml:space="preserve"> </w:t>
            </w:r>
            <w:r w:rsidRPr="00AD1CF5">
              <w:t>учиться кр</w:t>
            </w:r>
            <w:r w:rsidRPr="00AD1CF5">
              <w:t>и</w:t>
            </w:r>
            <w:r w:rsidRPr="00AD1CF5">
              <w:t>тично относиться к своему мн</w:t>
            </w:r>
            <w:r w:rsidRPr="00AD1CF5">
              <w:t>е</w:t>
            </w:r>
            <w:r w:rsidRPr="00AD1CF5">
              <w:t>нию, с достоинством пр</w:t>
            </w:r>
            <w:r w:rsidRPr="00AD1CF5">
              <w:t>и</w:t>
            </w:r>
            <w:r w:rsidRPr="00AD1CF5">
              <w:t>знавать ошибочность своего мнения (если оно таково) и корректировать его.</w:t>
            </w:r>
          </w:p>
          <w:p w:rsidR="005279F1" w:rsidRPr="0056089F" w:rsidRDefault="005279F1" w:rsidP="006447F3"/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56089F" w:rsidRDefault="005279F1" w:rsidP="006447F3"/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263C3" w:rsidRDefault="005279F1" w:rsidP="00370945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3C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161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263C3" w:rsidRDefault="005279F1" w:rsidP="007657DD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263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Итоговая контрольная работа № 10 </w:t>
            </w:r>
            <w:proofErr w:type="gramStart"/>
            <w:r w:rsidRPr="008263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proofErr w:type="gramEnd"/>
            <w:r w:rsidRPr="008263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контроль</w:t>
            </w:r>
          </w:p>
          <w:p w:rsidR="005279F1" w:rsidRPr="008263C3" w:rsidRDefault="005279F1" w:rsidP="007657DD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263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и оценка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1E1" w:rsidRDefault="005279F1" w:rsidP="00642BB8">
            <w:pPr>
              <w:ind w:firstLine="19"/>
            </w:pPr>
            <w:r w:rsidRPr="007611E1">
              <w:t>Научиться при</w:t>
            </w:r>
            <w:r w:rsidRPr="007611E1">
              <w:softHyphen/>
              <w:t>менять приобре</w:t>
            </w:r>
            <w:r w:rsidRPr="007611E1">
              <w:softHyphen/>
              <w:t>тённые знания, умения, навыки в ко</w:t>
            </w:r>
            <w:r w:rsidRPr="007611E1">
              <w:t>н</w:t>
            </w:r>
            <w:r w:rsidRPr="007611E1">
              <w:t>кретной дея</w:t>
            </w:r>
            <w:r w:rsidRPr="007611E1">
              <w:softHyphen/>
              <w:t>тельности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1E1" w:rsidRDefault="005279F1" w:rsidP="00642BB8">
            <w:pPr>
              <w:ind w:firstLine="5"/>
            </w:pPr>
            <w:r w:rsidRPr="007611E1">
              <w:t>Формирование навыков само</w:t>
            </w:r>
            <w:r w:rsidRPr="007611E1">
              <w:softHyphen/>
              <w:t>анализа и само</w:t>
            </w:r>
            <w:r w:rsidRPr="007611E1">
              <w:softHyphen/>
              <w:t>контроля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4D144C" w:rsidRDefault="005279F1" w:rsidP="001F4CA6">
            <w:r>
              <w:rPr>
                <w:bCs/>
                <w:i/>
                <w:iCs/>
              </w:rPr>
              <w:t xml:space="preserve">Коммуникативные - </w:t>
            </w:r>
            <w:r w:rsidRPr="004D144C">
              <w:t>управлять своим поведе</w:t>
            </w:r>
            <w:r w:rsidRPr="004D144C">
              <w:softHyphen/>
              <w:t xml:space="preserve">нием (контроль, </w:t>
            </w:r>
            <w:proofErr w:type="spellStart"/>
            <w:r w:rsidRPr="004D144C">
              <w:t>сам</w:t>
            </w:r>
            <w:r w:rsidRPr="004D144C">
              <w:t>о</w:t>
            </w:r>
            <w:r w:rsidRPr="004D144C">
              <w:t>коррекция</w:t>
            </w:r>
            <w:proofErr w:type="spellEnd"/>
            <w:r w:rsidRPr="004D144C">
              <w:t xml:space="preserve"> самооценки действия).</w:t>
            </w:r>
          </w:p>
          <w:p w:rsidR="005279F1" w:rsidRPr="004D144C" w:rsidRDefault="005279F1" w:rsidP="001F4CA6">
            <w:pPr>
              <w:ind w:firstLine="5"/>
            </w:pPr>
            <w:r w:rsidRPr="004D144C">
              <w:rPr>
                <w:bCs/>
                <w:i/>
                <w:iCs/>
              </w:rPr>
              <w:t>Регулятивные</w:t>
            </w:r>
            <w:r>
              <w:rPr>
                <w:bCs/>
                <w:i/>
                <w:iCs/>
              </w:rPr>
              <w:t xml:space="preserve"> -  </w:t>
            </w:r>
            <w:r w:rsidRPr="004D144C">
              <w:rPr>
                <w:bCs/>
                <w:iCs/>
              </w:rPr>
              <w:t>формировать сп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>собность к мобилизации сил и энергии; способность к в</w:t>
            </w:r>
            <w:r w:rsidRPr="004D144C">
              <w:rPr>
                <w:bCs/>
                <w:iCs/>
              </w:rPr>
              <w:t>о</w:t>
            </w:r>
            <w:r w:rsidRPr="004D144C">
              <w:rPr>
                <w:bCs/>
                <w:iCs/>
              </w:rPr>
              <w:t>левому усилию в преодолении препя</w:t>
            </w:r>
            <w:r w:rsidRPr="004D144C">
              <w:rPr>
                <w:bCs/>
                <w:iCs/>
              </w:rPr>
              <w:t>т</w:t>
            </w:r>
            <w:r w:rsidRPr="004D144C">
              <w:rPr>
                <w:bCs/>
                <w:iCs/>
              </w:rPr>
              <w:t>ствий</w:t>
            </w:r>
            <w:r>
              <w:t xml:space="preserve">.                                                                       </w:t>
            </w:r>
            <w:r w:rsidRPr="004D144C">
              <w:rPr>
                <w:bCs/>
                <w:i/>
                <w:iCs/>
              </w:rPr>
              <w:t>Познавательные</w:t>
            </w:r>
            <w:r>
              <w:rPr>
                <w:bCs/>
                <w:i/>
                <w:iCs/>
              </w:rPr>
              <w:t xml:space="preserve"> –</w:t>
            </w:r>
            <w:r w:rsidRPr="004D144C">
              <w:rPr>
                <w:bCs/>
                <w:iCs/>
              </w:rPr>
              <w:t xml:space="preserve"> выбирать наиболее эффе</w:t>
            </w:r>
            <w:r w:rsidRPr="004D144C">
              <w:rPr>
                <w:bCs/>
                <w:iCs/>
              </w:rPr>
              <w:t>к</w:t>
            </w:r>
            <w:r w:rsidRPr="004D144C">
              <w:rPr>
                <w:bCs/>
                <w:iCs/>
              </w:rPr>
              <w:t xml:space="preserve">тивные </w:t>
            </w:r>
            <w:r w:rsidRPr="004D144C">
              <w:t>способы решения задач</w:t>
            </w:r>
          </w:p>
          <w:p w:rsidR="005279F1" w:rsidRPr="007611E1" w:rsidRDefault="005279F1" w:rsidP="001F4CA6">
            <w:pPr>
              <w:ind w:firstLine="5"/>
            </w:pP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7611E1" w:rsidRDefault="005279F1" w:rsidP="001F4CA6">
            <w:pPr>
              <w:ind w:firstLine="5"/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263C3" w:rsidRDefault="005279F1" w:rsidP="008263C3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3C3">
              <w:rPr>
                <w:rFonts w:ascii="Times New Roman" w:hAnsi="Times New Roman" w:cs="Times New Roman"/>
                <w:b/>
                <w:sz w:val="20"/>
                <w:szCs w:val="20"/>
              </w:rPr>
              <w:t>162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8263C3" w:rsidRDefault="005279F1" w:rsidP="007657DD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263C3">
              <w:rPr>
                <w:rFonts w:ascii="Times New Roman" w:hAnsi="Times New Roman" w:cs="Times New Roman"/>
                <w:b/>
                <w:sz w:val="20"/>
                <w:szCs w:val="20"/>
              </w:rPr>
              <w:t>Анализ 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8263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трольной работы </w:t>
            </w:r>
            <w:r w:rsidRPr="008263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(рефле</w:t>
            </w:r>
            <w:r w:rsidRPr="008263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к</w:t>
            </w:r>
            <w:r w:rsidRPr="008263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сия)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A15BF0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5B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ошибок, допу</w:t>
            </w:r>
            <w:r w:rsidRPr="00A15BF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щенных в контрольной работе, фронтальная работа по решению задач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приобретенные знания, умения, навыки для решения практических задач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познав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тельного интереса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осознавать уч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D144C">
              <w:rPr>
                <w:rFonts w:ascii="Times New Roman" w:hAnsi="Times New Roman" w:cs="Times New Roman"/>
                <w:iCs/>
                <w:sz w:val="20"/>
                <w:szCs w:val="20"/>
              </w:rPr>
              <w:t>щимся уровень и качество усвоения результата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bookmarkStart w:id="1" w:name="_GoBack"/>
            <w:bookmarkEnd w:id="1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произвольно и осозна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но владеть общим приемом реш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ния задач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муникативные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учиться </w:t>
            </w:r>
            <w:proofErr w:type="gramStart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критично</w:t>
            </w:r>
            <w:proofErr w:type="gramEnd"/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относиться к своему мнению, с достоинством призна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вать ошибочность своего мнения (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если оно такого) и корре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642BB8">
              <w:rPr>
                <w:rFonts w:ascii="Times New Roman" w:hAnsi="Times New Roman" w:cs="Times New Roman"/>
                <w:iCs/>
                <w:sz w:val="20"/>
                <w:szCs w:val="20"/>
              </w:rPr>
              <w:t>тировать его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642BB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F353C8" w:rsidRDefault="005279F1" w:rsidP="00370945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3C8"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CE077F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Площади </w:t>
            </w:r>
            <w:r w:rsidRPr="00F353C8">
              <w:rPr>
                <w:rFonts w:ascii="Times New Roman" w:hAnsi="Times New Roman" w:cs="Times New Roman"/>
                <w:b/>
                <w:sz w:val="20"/>
                <w:szCs w:val="20"/>
              </w:rPr>
              <w:t>и объе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мы </w:t>
            </w:r>
            <w:r w:rsidRPr="00F353C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</w:t>
            </w:r>
            <w:r w:rsidRPr="00F353C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</w:t>
            </w:r>
            <w:r w:rsidRPr="00F353C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площади и объема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Самостоятельно выб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рают способ решения задания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адекватную оценку результатам своей учебной деятельности, проявляют познавательный интерес к изучению предмета, к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менной речи с учетом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речевых ситуаций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F353C8" w:rsidRDefault="005279F1" w:rsidP="00370945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3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164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F353C8" w:rsidRDefault="005279F1" w:rsidP="00F376F0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F353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Обыкновенные дроби </w:t>
            </w:r>
            <w:r w:rsidRPr="00F353C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вопросы; запись смеша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ного числа в виде непр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вильной дроби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и вычитание обыкн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венных дробей 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Исследуют ситуации, требующие сравнения чисел, их упорядоч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познавательных задач, оценивают свою учебную деятельность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стижения.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A67458" w:rsidRDefault="005279F1" w:rsidP="00370945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458"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A67458" w:rsidRDefault="005279F1" w:rsidP="00375E7A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458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уравнений и задач</w:t>
            </w:r>
          </w:p>
          <w:p w:rsidR="005279F1" w:rsidRPr="00A67458" w:rsidRDefault="005279F1" w:rsidP="00375E7A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A674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вопросы; нахождение значения буквенного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течение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ход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задачи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познавательных задач, оценивают свою учебную деятельность, применяют правила делового сотру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ничества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стижения.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A67458" w:rsidRDefault="005279F1" w:rsidP="00370945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458">
              <w:rPr>
                <w:rFonts w:ascii="Times New Roman" w:hAnsi="Times New Roman" w:cs="Times New Roman"/>
                <w:b/>
                <w:sz w:val="20"/>
                <w:szCs w:val="20"/>
              </w:rPr>
              <w:t>166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A67458" w:rsidRDefault="005279F1" w:rsidP="007657DD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458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уравнений и задач</w:t>
            </w:r>
          </w:p>
          <w:p w:rsidR="005279F1" w:rsidRPr="00A67458" w:rsidRDefault="005279F1" w:rsidP="007657DD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A67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674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Default="005279F1" w:rsidP="00375E7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устные вычисления; ответы на 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уравнений и задач</w:t>
            </w:r>
          </w:p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зада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ному и самостоятельно составленному плану решения задания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мотивы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дают оценку результатам своей учебной деятельности, применяют правила 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вого сотрудничества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зывать точку зрения, пытаясь её обосновать, приводя арг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менты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A67458" w:rsidRDefault="005279F1" w:rsidP="00370945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458">
              <w:rPr>
                <w:rFonts w:ascii="Times New Roman" w:hAnsi="Times New Roman" w:cs="Times New Roman"/>
                <w:b/>
                <w:sz w:val="20"/>
                <w:szCs w:val="20"/>
              </w:rPr>
              <w:t>167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A67458" w:rsidRDefault="005279F1" w:rsidP="00375E7A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458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уравнений и задач</w:t>
            </w:r>
          </w:p>
          <w:p w:rsidR="005279F1" w:rsidRPr="00A67458" w:rsidRDefault="005279F1" w:rsidP="00375E7A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A674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задачи на нахождение объема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значения выраж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гического (в ходе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вычислении) характера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познавательных задач,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сти, применяют правила делового сотрудничества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(справочная литература,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ИКТ).</w:t>
            </w:r>
          </w:p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A67458" w:rsidRDefault="005279F1" w:rsidP="00375E7A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458">
              <w:rPr>
                <w:rFonts w:ascii="Times New Roman" w:hAnsi="Times New Roman" w:cs="Times New Roman"/>
                <w:b/>
                <w:sz w:val="20"/>
                <w:szCs w:val="20"/>
              </w:rPr>
              <w:t>168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A67458" w:rsidRDefault="005279F1" w:rsidP="00375E7A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458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уравнений и задач</w:t>
            </w:r>
          </w:p>
          <w:p w:rsidR="005279F1" w:rsidRPr="00A67458" w:rsidRDefault="005279F1" w:rsidP="00375E7A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A674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(закрепление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числового выражения </w:t>
            </w:r>
          </w:p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гического (в ходе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ского (в вычислении)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 свои наиболее заметные достижения, проявляют познавательный интерес к изучению предмета, к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стижения.</w:t>
            </w:r>
          </w:p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то…».</w:t>
            </w:r>
          </w:p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A67458" w:rsidRDefault="005279F1" w:rsidP="007657DD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45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169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A67458" w:rsidRDefault="005279F1" w:rsidP="00375E7A">
            <w:pPr>
              <w:pStyle w:val="ParagraphSty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458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уравнений и задач</w:t>
            </w:r>
          </w:p>
          <w:p w:rsidR="005279F1" w:rsidRPr="00A67458" w:rsidRDefault="005279F1" w:rsidP="00375E7A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A67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A674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закрепление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решение уравнений и задач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задач, содержащих в условии обыкновенные дроби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Прогнозируют резул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 вычислений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адекватную оценку результатам своей учебной деятельности, проявляют познавательный интерес к изучению предмета, к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собам решения задач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 своего неуспеха и находят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собы выхода из этой ситуации.</w:t>
            </w:r>
          </w:p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чи.</w:t>
            </w:r>
          </w:p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низовывать учебное взаимоде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ствие в группе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F1" w:rsidRPr="003E2A6B" w:rsidTr="005279F1">
        <w:trPr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75E7A" w:rsidRDefault="005279F1" w:rsidP="007657DD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E7A">
              <w:rPr>
                <w:rFonts w:ascii="Times New Roman" w:hAnsi="Times New Roman"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75E7A" w:rsidRDefault="005279F1" w:rsidP="007657DD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75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Итоговый урок по курсу 5 класса </w:t>
            </w:r>
            <w:r w:rsidRPr="00375E7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ответы на вопросы; построение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окружности и радиусов, которые образуют прямой угол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перевод одной величины измер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в другую; сравнение чисел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задания </w:t>
            </w:r>
          </w:p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курс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5 класса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познавательных задач, оценивают свою учебную деятельность, применяют правила делового сотру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ничества</w:t>
            </w:r>
          </w:p>
        </w:tc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 своего неуспеха и находят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собы выхода из этой ситуации.</w:t>
            </w:r>
          </w:p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 или разверн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том виде.</w:t>
            </w:r>
          </w:p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изменить свою точку зрения</w:t>
            </w:r>
          </w:p>
        </w:tc>
        <w:tc>
          <w:tcPr>
            <w:tcW w:w="10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9F1" w:rsidRPr="003E2A6B" w:rsidRDefault="005279F1" w:rsidP="007657D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641" w:rsidRPr="000F2133" w:rsidRDefault="00AD3641" w:rsidP="00AD3641">
      <w:pPr>
        <w:pStyle w:val="ParagraphStyle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AD3641" w:rsidRPr="000F2133" w:rsidRDefault="00AD3641" w:rsidP="00AD3641"/>
    <w:p w:rsidR="00AD3641" w:rsidRDefault="00AD3641" w:rsidP="00FC4D56">
      <w:pPr>
        <w:ind w:left="360"/>
        <w:jc w:val="center"/>
        <w:rPr>
          <w:b/>
          <w:bCs/>
          <w:iCs/>
          <w:sz w:val="28"/>
          <w:szCs w:val="28"/>
        </w:rPr>
      </w:pPr>
    </w:p>
    <w:p w:rsidR="00AD3641" w:rsidRDefault="00AD3641" w:rsidP="00230C96">
      <w:pPr>
        <w:ind w:left="360"/>
        <w:jc w:val="center"/>
        <w:rPr>
          <w:b/>
          <w:bCs/>
          <w:iCs/>
          <w:sz w:val="28"/>
          <w:szCs w:val="28"/>
        </w:rPr>
      </w:pPr>
    </w:p>
    <w:p w:rsidR="000A29A8" w:rsidRDefault="000A29A8" w:rsidP="00230C96">
      <w:pPr>
        <w:jc w:val="center"/>
        <w:rPr>
          <w:b/>
          <w:sz w:val="24"/>
          <w:szCs w:val="24"/>
        </w:rPr>
      </w:pPr>
    </w:p>
    <w:p w:rsidR="000A29A8" w:rsidRDefault="000A29A8" w:rsidP="00230C96">
      <w:pPr>
        <w:jc w:val="center"/>
        <w:rPr>
          <w:b/>
          <w:sz w:val="24"/>
          <w:szCs w:val="24"/>
        </w:rPr>
      </w:pPr>
    </w:p>
    <w:p w:rsidR="000A29A8" w:rsidRDefault="000A29A8" w:rsidP="00230C96">
      <w:pPr>
        <w:jc w:val="center"/>
        <w:rPr>
          <w:b/>
          <w:sz w:val="24"/>
          <w:szCs w:val="24"/>
        </w:rPr>
      </w:pPr>
    </w:p>
    <w:p w:rsidR="000A29A8" w:rsidRDefault="000A29A8" w:rsidP="00230C96">
      <w:pPr>
        <w:jc w:val="center"/>
        <w:rPr>
          <w:b/>
          <w:sz w:val="24"/>
          <w:szCs w:val="24"/>
        </w:rPr>
      </w:pPr>
    </w:p>
    <w:p w:rsidR="000A29A8" w:rsidRDefault="000A29A8" w:rsidP="00230C96">
      <w:pPr>
        <w:jc w:val="center"/>
        <w:rPr>
          <w:b/>
          <w:sz w:val="24"/>
          <w:szCs w:val="24"/>
        </w:rPr>
      </w:pPr>
    </w:p>
    <w:p w:rsidR="000A29A8" w:rsidRDefault="000A29A8" w:rsidP="00230C96">
      <w:pPr>
        <w:jc w:val="center"/>
        <w:rPr>
          <w:b/>
          <w:sz w:val="24"/>
          <w:szCs w:val="24"/>
        </w:rPr>
      </w:pPr>
    </w:p>
    <w:p w:rsidR="000A29A8" w:rsidRDefault="000A29A8" w:rsidP="00230C96">
      <w:pPr>
        <w:jc w:val="center"/>
        <w:rPr>
          <w:b/>
          <w:sz w:val="24"/>
          <w:szCs w:val="24"/>
        </w:rPr>
      </w:pPr>
    </w:p>
    <w:p w:rsidR="000A29A8" w:rsidRDefault="000A29A8" w:rsidP="00230C96">
      <w:pPr>
        <w:jc w:val="center"/>
        <w:rPr>
          <w:b/>
          <w:sz w:val="24"/>
          <w:szCs w:val="24"/>
        </w:rPr>
      </w:pPr>
    </w:p>
    <w:sectPr w:rsidR="000A29A8" w:rsidSect="000A29A8">
      <w:pgSz w:w="16834" w:h="11909" w:orient="landscape"/>
      <w:pgMar w:top="567" w:right="720" w:bottom="284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95" w:rsidRDefault="003B2295" w:rsidP="00D0009D">
      <w:r>
        <w:separator/>
      </w:r>
    </w:p>
  </w:endnote>
  <w:endnote w:type="continuationSeparator" w:id="0">
    <w:p w:rsidR="003B2295" w:rsidRDefault="003B2295" w:rsidP="00D0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905503"/>
      <w:docPartObj>
        <w:docPartGallery w:val="Page Numbers (Bottom of Page)"/>
        <w:docPartUnique/>
      </w:docPartObj>
    </w:sdtPr>
    <w:sdtContent>
      <w:p w:rsidR="003225F2" w:rsidRDefault="003225F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9F1">
          <w:rPr>
            <w:noProof/>
          </w:rPr>
          <w:t>9</w:t>
        </w:r>
        <w:r>
          <w:fldChar w:fldCharType="end"/>
        </w:r>
      </w:p>
    </w:sdtContent>
  </w:sdt>
  <w:p w:rsidR="003225F2" w:rsidRDefault="003225F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95" w:rsidRDefault="003B2295" w:rsidP="00D0009D">
      <w:r>
        <w:separator/>
      </w:r>
    </w:p>
  </w:footnote>
  <w:footnote w:type="continuationSeparator" w:id="0">
    <w:p w:rsidR="003B2295" w:rsidRDefault="003B2295" w:rsidP="00D00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F8AF6C"/>
    <w:lvl w:ilvl="0">
      <w:numFmt w:val="bullet"/>
      <w:lvlText w:val="*"/>
      <w:lvlJc w:val="left"/>
    </w:lvl>
  </w:abstractNum>
  <w:abstractNum w:abstractNumId="1">
    <w:nsid w:val="04752D06"/>
    <w:multiLevelType w:val="hybridMultilevel"/>
    <w:tmpl w:val="18364C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EA0A47"/>
    <w:multiLevelType w:val="hybridMultilevel"/>
    <w:tmpl w:val="DE002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2532FB"/>
    <w:multiLevelType w:val="singleLevel"/>
    <w:tmpl w:val="08E0EF1C"/>
    <w:lvl w:ilvl="0">
      <w:start w:val="10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>
    <w:nsid w:val="151A34E9"/>
    <w:multiLevelType w:val="hybridMultilevel"/>
    <w:tmpl w:val="F8965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5A1A5A"/>
    <w:multiLevelType w:val="hybridMultilevel"/>
    <w:tmpl w:val="31D2D148"/>
    <w:lvl w:ilvl="0" w:tplc="860CF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103"/>
    <w:multiLevelType w:val="hybridMultilevel"/>
    <w:tmpl w:val="1018EED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85726"/>
    <w:multiLevelType w:val="hybridMultilevel"/>
    <w:tmpl w:val="29D63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2D2EB1"/>
    <w:multiLevelType w:val="singleLevel"/>
    <w:tmpl w:val="144E6F66"/>
    <w:lvl w:ilvl="0">
      <w:start w:val="3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9">
    <w:nsid w:val="4A706B73"/>
    <w:multiLevelType w:val="hybridMultilevel"/>
    <w:tmpl w:val="D83C0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962EF4"/>
    <w:multiLevelType w:val="hybridMultilevel"/>
    <w:tmpl w:val="E07EC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0C4A43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52263AAB"/>
    <w:multiLevelType w:val="singleLevel"/>
    <w:tmpl w:val="FE546DCC"/>
    <w:lvl w:ilvl="0">
      <w:start w:val="3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538B3F4F"/>
    <w:multiLevelType w:val="hybridMultilevel"/>
    <w:tmpl w:val="171CEA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08304E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5FA92614"/>
    <w:multiLevelType w:val="hybridMultilevel"/>
    <w:tmpl w:val="1EF88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227A2A"/>
    <w:multiLevelType w:val="hybridMultilevel"/>
    <w:tmpl w:val="0FB84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E412A0"/>
    <w:multiLevelType w:val="hybridMultilevel"/>
    <w:tmpl w:val="92E27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251D05"/>
    <w:multiLevelType w:val="singleLevel"/>
    <w:tmpl w:val="F2B0EF30"/>
    <w:lvl w:ilvl="0">
      <w:start w:val="2"/>
      <w:numFmt w:val="decimal"/>
      <w:lvlText w:val="%1)"/>
      <w:legacy w:legacy="1" w:legacySpace="0" w:legacyIndent="139"/>
      <w:lvlJc w:val="left"/>
      <w:rPr>
        <w:rFonts w:ascii="Times New Roman" w:hAnsi="Times New Roman" w:cs="Times New Roman" w:hint="default"/>
      </w:rPr>
    </w:lvl>
  </w:abstractNum>
  <w:abstractNum w:abstractNumId="19">
    <w:nsid w:val="6E60322D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71063C1F"/>
    <w:multiLevelType w:val="hybridMultilevel"/>
    <w:tmpl w:val="706C46D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>
    <w:nsid w:val="77025EAB"/>
    <w:multiLevelType w:val="hybridMultilevel"/>
    <w:tmpl w:val="0A68A0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BD42C2"/>
    <w:multiLevelType w:val="hybridMultilevel"/>
    <w:tmpl w:val="2DBE60F6"/>
    <w:lvl w:ilvl="0" w:tplc="2AE4CE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8"/>
  </w:num>
  <w:num w:numId="4">
    <w:abstractNumId w:val="3"/>
  </w:num>
  <w:num w:numId="5">
    <w:abstractNumId w:val="11"/>
  </w:num>
  <w:num w:numId="6">
    <w:abstractNumId w:val="1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13"/>
  </w:num>
  <w:num w:numId="13">
    <w:abstractNumId w:val="9"/>
  </w:num>
  <w:num w:numId="14">
    <w:abstractNumId w:val="2"/>
  </w:num>
  <w:num w:numId="15">
    <w:abstractNumId w:val="21"/>
  </w:num>
  <w:num w:numId="16">
    <w:abstractNumId w:val="10"/>
  </w:num>
  <w:num w:numId="17">
    <w:abstractNumId w:val="16"/>
  </w:num>
  <w:num w:numId="18">
    <w:abstractNumId w:val="15"/>
  </w:num>
  <w:num w:numId="19">
    <w:abstractNumId w:val="7"/>
  </w:num>
  <w:num w:numId="20">
    <w:abstractNumId w:val="18"/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2"/>
  </w:num>
  <w:num w:numId="26">
    <w:abstractNumId w:val="17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42"/>
    <w:rsid w:val="00003240"/>
    <w:rsid w:val="00006C80"/>
    <w:rsid w:val="00017417"/>
    <w:rsid w:val="000253A2"/>
    <w:rsid w:val="00031EF8"/>
    <w:rsid w:val="0005542B"/>
    <w:rsid w:val="00061905"/>
    <w:rsid w:val="000816B1"/>
    <w:rsid w:val="000A29A8"/>
    <w:rsid w:val="000A6C8D"/>
    <w:rsid w:val="000B2B9A"/>
    <w:rsid w:val="000D1CB8"/>
    <w:rsid w:val="000D6099"/>
    <w:rsid w:val="000D6D8E"/>
    <w:rsid w:val="000F111E"/>
    <w:rsid w:val="000F5055"/>
    <w:rsid w:val="00100196"/>
    <w:rsid w:val="001262A5"/>
    <w:rsid w:val="00136074"/>
    <w:rsid w:val="00136433"/>
    <w:rsid w:val="001424B5"/>
    <w:rsid w:val="00156368"/>
    <w:rsid w:val="001665D5"/>
    <w:rsid w:val="00175BE1"/>
    <w:rsid w:val="00187C6C"/>
    <w:rsid w:val="00192AFB"/>
    <w:rsid w:val="001A3666"/>
    <w:rsid w:val="001B4ADE"/>
    <w:rsid w:val="001B514A"/>
    <w:rsid w:val="001B5CC2"/>
    <w:rsid w:val="001C53A3"/>
    <w:rsid w:val="001C79C2"/>
    <w:rsid w:val="001E3A6D"/>
    <w:rsid w:val="001F4CA6"/>
    <w:rsid w:val="001F6DB8"/>
    <w:rsid w:val="00212CF1"/>
    <w:rsid w:val="00230C96"/>
    <w:rsid w:val="0024632B"/>
    <w:rsid w:val="002476C1"/>
    <w:rsid w:val="00252433"/>
    <w:rsid w:val="00255AA3"/>
    <w:rsid w:val="002607BB"/>
    <w:rsid w:val="002758FE"/>
    <w:rsid w:val="0027705A"/>
    <w:rsid w:val="0029491D"/>
    <w:rsid w:val="002A208E"/>
    <w:rsid w:val="002B7DC4"/>
    <w:rsid w:val="002C7895"/>
    <w:rsid w:val="002F0299"/>
    <w:rsid w:val="002F5207"/>
    <w:rsid w:val="00304418"/>
    <w:rsid w:val="0030497E"/>
    <w:rsid w:val="003225F2"/>
    <w:rsid w:val="00323214"/>
    <w:rsid w:val="0034509F"/>
    <w:rsid w:val="0035458C"/>
    <w:rsid w:val="003567CF"/>
    <w:rsid w:val="00370945"/>
    <w:rsid w:val="00375E7A"/>
    <w:rsid w:val="00380B0A"/>
    <w:rsid w:val="003B2295"/>
    <w:rsid w:val="003C0986"/>
    <w:rsid w:val="003D289F"/>
    <w:rsid w:val="003D300A"/>
    <w:rsid w:val="003E689B"/>
    <w:rsid w:val="004013EB"/>
    <w:rsid w:val="00407874"/>
    <w:rsid w:val="00411460"/>
    <w:rsid w:val="00415942"/>
    <w:rsid w:val="0041689D"/>
    <w:rsid w:val="00436A2C"/>
    <w:rsid w:val="0043716C"/>
    <w:rsid w:val="004515E0"/>
    <w:rsid w:val="00451F71"/>
    <w:rsid w:val="0045216C"/>
    <w:rsid w:val="004522C3"/>
    <w:rsid w:val="0046773C"/>
    <w:rsid w:val="004719FA"/>
    <w:rsid w:val="00474E5B"/>
    <w:rsid w:val="00484659"/>
    <w:rsid w:val="00486E34"/>
    <w:rsid w:val="00491EC0"/>
    <w:rsid w:val="00491EF4"/>
    <w:rsid w:val="004B17AA"/>
    <w:rsid w:val="004B3487"/>
    <w:rsid w:val="004C121D"/>
    <w:rsid w:val="004D144C"/>
    <w:rsid w:val="004D1A5E"/>
    <w:rsid w:val="004E2C49"/>
    <w:rsid w:val="004E4D7F"/>
    <w:rsid w:val="004E5526"/>
    <w:rsid w:val="004E6681"/>
    <w:rsid w:val="00504420"/>
    <w:rsid w:val="005116FA"/>
    <w:rsid w:val="0052094C"/>
    <w:rsid w:val="00524AF2"/>
    <w:rsid w:val="005279F1"/>
    <w:rsid w:val="00544C13"/>
    <w:rsid w:val="005520F6"/>
    <w:rsid w:val="0055770D"/>
    <w:rsid w:val="0056089F"/>
    <w:rsid w:val="00566BA6"/>
    <w:rsid w:val="00583C81"/>
    <w:rsid w:val="00591258"/>
    <w:rsid w:val="005C0E82"/>
    <w:rsid w:val="005C1859"/>
    <w:rsid w:val="005D123A"/>
    <w:rsid w:val="005D3DE3"/>
    <w:rsid w:val="005F533D"/>
    <w:rsid w:val="00602A8A"/>
    <w:rsid w:val="00604FF6"/>
    <w:rsid w:val="00613578"/>
    <w:rsid w:val="00615497"/>
    <w:rsid w:val="0062146C"/>
    <w:rsid w:val="00633CF1"/>
    <w:rsid w:val="00642BB8"/>
    <w:rsid w:val="006447F3"/>
    <w:rsid w:val="006604AC"/>
    <w:rsid w:val="0066523C"/>
    <w:rsid w:val="006B02B4"/>
    <w:rsid w:val="006B658D"/>
    <w:rsid w:val="006E3212"/>
    <w:rsid w:val="00712399"/>
    <w:rsid w:val="00716499"/>
    <w:rsid w:val="007222EA"/>
    <w:rsid w:val="00734AC3"/>
    <w:rsid w:val="00747BFB"/>
    <w:rsid w:val="007618AC"/>
    <w:rsid w:val="007657DD"/>
    <w:rsid w:val="007B666D"/>
    <w:rsid w:val="007C5CE8"/>
    <w:rsid w:val="0080207B"/>
    <w:rsid w:val="008116BD"/>
    <w:rsid w:val="008263C3"/>
    <w:rsid w:val="0082794A"/>
    <w:rsid w:val="0086152E"/>
    <w:rsid w:val="0087210F"/>
    <w:rsid w:val="008846B8"/>
    <w:rsid w:val="008914FD"/>
    <w:rsid w:val="008A07FC"/>
    <w:rsid w:val="008D4B74"/>
    <w:rsid w:val="008E4E7E"/>
    <w:rsid w:val="00902697"/>
    <w:rsid w:val="00924A15"/>
    <w:rsid w:val="00931B75"/>
    <w:rsid w:val="00947D60"/>
    <w:rsid w:val="00950938"/>
    <w:rsid w:val="00964D3C"/>
    <w:rsid w:val="00965D2D"/>
    <w:rsid w:val="009A2D25"/>
    <w:rsid w:val="009A446B"/>
    <w:rsid w:val="009B5385"/>
    <w:rsid w:val="009C343D"/>
    <w:rsid w:val="009C6F68"/>
    <w:rsid w:val="009D0409"/>
    <w:rsid w:val="009D45F8"/>
    <w:rsid w:val="009E732E"/>
    <w:rsid w:val="00A0104B"/>
    <w:rsid w:val="00A13258"/>
    <w:rsid w:val="00A15BF0"/>
    <w:rsid w:val="00A17C24"/>
    <w:rsid w:val="00A37A46"/>
    <w:rsid w:val="00A665EF"/>
    <w:rsid w:val="00A67458"/>
    <w:rsid w:val="00A75CD7"/>
    <w:rsid w:val="00AB5175"/>
    <w:rsid w:val="00AC5003"/>
    <w:rsid w:val="00AD04FB"/>
    <w:rsid w:val="00AD3641"/>
    <w:rsid w:val="00AD3E36"/>
    <w:rsid w:val="00AF5CDE"/>
    <w:rsid w:val="00B0669C"/>
    <w:rsid w:val="00B32F7D"/>
    <w:rsid w:val="00B47BE6"/>
    <w:rsid w:val="00B73B12"/>
    <w:rsid w:val="00B86ACE"/>
    <w:rsid w:val="00B90380"/>
    <w:rsid w:val="00BC552B"/>
    <w:rsid w:val="00BD0CF8"/>
    <w:rsid w:val="00BE25B8"/>
    <w:rsid w:val="00BF1859"/>
    <w:rsid w:val="00C00C6F"/>
    <w:rsid w:val="00C10911"/>
    <w:rsid w:val="00C1220E"/>
    <w:rsid w:val="00C12B12"/>
    <w:rsid w:val="00C15EA8"/>
    <w:rsid w:val="00C22229"/>
    <w:rsid w:val="00C32742"/>
    <w:rsid w:val="00C36A8C"/>
    <w:rsid w:val="00C377F2"/>
    <w:rsid w:val="00C44142"/>
    <w:rsid w:val="00C4595C"/>
    <w:rsid w:val="00C8224D"/>
    <w:rsid w:val="00CD6C5E"/>
    <w:rsid w:val="00CE077F"/>
    <w:rsid w:val="00CE0D15"/>
    <w:rsid w:val="00D0009D"/>
    <w:rsid w:val="00D26755"/>
    <w:rsid w:val="00D32F5D"/>
    <w:rsid w:val="00D34BDD"/>
    <w:rsid w:val="00D440D1"/>
    <w:rsid w:val="00D527A5"/>
    <w:rsid w:val="00D579AD"/>
    <w:rsid w:val="00D81E28"/>
    <w:rsid w:val="00D925A4"/>
    <w:rsid w:val="00D97F4D"/>
    <w:rsid w:val="00DA0439"/>
    <w:rsid w:val="00DA544D"/>
    <w:rsid w:val="00DE246D"/>
    <w:rsid w:val="00DE3DE3"/>
    <w:rsid w:val="00DE69F0"/>
    <w:rsid w:val="00DF140E"/>
    <w:rsid w:val="00DF1AAB"/>
    <w:rsid w:val="00DF64AA"/>
    <w:rsid w:val="00E021A8"/>
    <w:rsid w:val="00E40D09"/>
    <w:rsid w:val="00E460D9"/>
    <w:rsid w:val="00E85F5C"/>
    <w:rsid w:val="00E90C63"/>
    <w:rsid w:val="00E9725D"/>
    <w:rsid w:val="00EA644B"/>
    <w:rsid w:val="00EF3D8B"/>
    <w:rsid w:val="00EF58A0"/>
    <w:rsid w:val="00EF7F50"/>
    <w:rsid w:val="00F05BF5"/>
    <w:rsid w:val="00F353C8"/>
    <w:rsid w:val="00F376F0"/>
    <w:rsid w:val="00F530FE"/>
    <w:rsid w:val="00F54537"/>
    <w:rsid w:val="00F93D58"/>
    <w:rsid w:val="00FB050E"/>
    <w:rsid w:val="00FB3558"/>
    <w:rsid w:val="00FC41D7"/>
    <w:rsid w:val="00FC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4E2C4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4">
    <w:name w:val="Strong"/>
    <w:basedOn w:val="a0"/>
    <w:qFormat/>
    <w:rsid w:val="004E2C49"/>
    <w:rPr>
      <w:b/>
      <w:bCs/>
    </w:rPr>
  </w:style>
  <w:style w:type="paragraph" w:styleId="a5">
    <w:name w:val="No Spacing"/>
    <w:uiPriority w:val="99"/>
    <w:qFormat/>
    <w:rsid w:val="00FB05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E85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a0"/>
    <w:uiPriority w:val="99"/>
    <w:rsid w:val="00F376F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F376F0"/>
    <w:rPr>
      <w:rFonts w:ascii="Times New Roman" w:hAnsi="Times New Roman" w:cs="Times New Roman"/>
      <w:spacing w:val="10"/>
      <w:sz w:val="20"/>
      <w:szCs w:val="20"/>
    </w:rPr>
  </w:style>
  <w:style w:type="paragraph" w:customStyle="1" w:styleId="Centered">
    <w:name w:val="Centered"/>
    <w:uiPriority w:val="99"/>
    <w:rsid w:val="00AD364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msolistparagraph0">
    <w:name w:val="msolistparagraph"/>
    <w:basedOn w:val="a"/>
    <w:rsid w:val="00AD3E36"/>
    <w:pPr>
      <w:ind w:left="720"/>
      <w:contextualSpacing/>
    </w:pPr>
    <w:rPr>
      <w:rFonts w:eastAsia="Times New Roman"/>
    </w:rPr>
  </w:style>
  <w:style w:type="paragraph" w:styleId="a6">
    <w:name w:val="List Paragraph"/>
    <w:basedOn w:val="a"/>
    <w:link w:val="a7"/>
    <w:uiPriority w:val="99"/>
    <w:qFormat/>
    <w:rsid w:val="002F029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770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69F0"/>
  </w:style>
  <w:style w:type="character" w:styleId="a9">
    <w:name w:val="FollowedHyperlink"/>
    <w:basedOn w:val="a0"/>
    <w:uiPriority w:val="99"/>
    <w:semiHidden/>
    <w:unhideWhenUsed/>
    <w:rsid w:val="00DE69F0"/>
    <w:rPr>
      <w:color w:val="800080" w:themeColor="followedHyperlink"/>
      <w:u w:val="single"/>
    </w:rPr>
  </w:style>
  <w:style w:type="paragraph" w:styleId="aa">
    <w:name w:val="Body Text"/>
    <w:basedOn w:val="a"/>
    <w:link w:val="ab"/>
    <w:rsid w:val="006B658D"/>
    <w:pPr>
      <w:widowControl/>
      <w:autoSpaceDE/>
      <w:autoSpaceDN/>
      <w:adjustRightInd/>
      <w:spacing w:after="120" w:line="276" w:lineRule="auto"/>
      <w:ind w:firstLine="709"/>
      <w:jc w:val="both"/>
    </w:pPr>
    <w:rPr>
      <w:rFonts w:eastAsia="Calibri"/>
      <w:sz w:val="24"/>
      <w:szCs w:val="24"/>
    </w:rPr>
  </w:style>
  <w:style w:type="character" w:customStyle="1" w:styleId="ab">
    <w:name w:val="Основной текст Знак"/>
    <w:basedOn w:val="a0"/>
    <w:link w:val="aa"/>
    <w:rsid w:val="006B658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000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0009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0009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0009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83">
    <w:name w:val="Font Style83"/>
    <w:basedOn w:val="a0"/>
    <w:uiPriority w:val="99"/>
    <w:rsid w:val="00633CF1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basedOn w:val="a0"/>
    <w:uiPriority w:val="99"/>
    <w:rsid w:val="00633CF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2">
    <w:name w:val="Style12"/>
    <w:basedOn w:val="a"/>
    <w:uiPriority w:val="99"/>
    <w:rsid w:val="005D3DE3"/>
    <w:pPr>
      <w:spacing w:line="250" w:lineRule="exact"/>
      <w:ind w:firstLine="283"/>
      <w:jc w:val="both"/>
    </w:pPr>
    <w:rPr>
      <w:sz w:val="24"/>
      <w:szCs w:val="24"/>
    </w:rPr>
  </w:style>
  <w:style w:type="character" w:customStyle="1" w:styleId="FontStyle81">
    <w:name w:val="Font Style81"/>
    <w:basedOn w:val="a0"/>
    <w:uiPriority w:val="99"/>
    <w:rsid w:val="005D3DE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0">
    <w:name w:val="Style20"/>
    <w:basedOn w:val="a"/>
    <w:uiPriority w:val="99"/>
    <w:rsid w:val="005D3DE3"/>
    <w:pPr>
      <w:spacing w:line="251" w:lineRule="exact"/>
      <w:ind w:firstLine="266"/>
      <w:jc w:val="both"/>
    </w:pPr>
    <w:rPr>
      <w:sz w:val="24"/>
      <w:szCs w:val="24"/>
    </w:rPr>
  </w:style>
  <w:style w:type="character" w:customStyle="1" w:styleId="FontStyle80">
    <w:name w:val="Font Style80"/>
    <w:basedOn w:val="a0"/>
    <w:uiPriority w:val="99"/>
    <w:rsid w:val="005D3DE3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82">
    <w:name w:val="Font Style82"/>
    <w:basedOn w:val="a0"/>
    <w:uiPriority w:val="99"/>
    <w:rsid w:val="005D3DE3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uiPriority w:val="99"/>
    <w:rsid w:val="003D289F"/>
    <w:rPr>
      <w:sz w:val="24"/>
      <w:szCs w:val="24"/>
    </w:rPr>
  </w:style>
  <w:style w:type="paragraph" w:customStyle="1" w:styleId="Style34">
    <w:name w:val="Style34"/>
    <w:basedOn w:val="a"/>
    <w:uiPriority w:val="99"/>
    <w:rsid w:val="003D289F"/>
    <w:pPr>
      <w:spacing w:line="250" w:lineRule="exact"/>
      <w:ind w:hanging="242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3D289F"/>
    <w:pPr>
      <w:spacing w:line="251" w:lineRule="exact"/>
      <w:jc w:val="both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3D289F"/>
    <w:rPr>
      <w:sz w:val="24"/>
      <w:szCs w:val="24"/>
    </w:rPr>
  </w:style>
  <w:style w:type="paragraph" w:customStyle="1" w:styleId="Style39">
    <w:name w:val="Style39"/>
    <w:basedOn w:val="a"/>
    <w:uiPriority w:val="99"/>
    <w:rsid w:val="003D289F"/>
    <w:pPr>
      <w:jc w:val="both"/>
    </w:pPr>
    <w:rPr>
      <w:sz w:val="24"/>
      <w:szCs w:val="24"/>
    </w:rPr>
  </w:style>
  <w:style w:type="paragraph" w:customStyle="1" w:styleId="Style47">
    <w:name w:val="Style47"/>
    <w:basedOn w:val="a"/>
    <w:uiPriority w:val="99"/>
    <w:rsid w:val="003D289F"/>
    <w:pPr>
      <w:spacing w:line="245" w:lineRule="exact"/>
      <w:jc w:val="both"/>
    </w:pPr>
    <w:rPr>
      <w:sz w:val="24"/>
      <w:szCs w:val="24"/>
    </w:rPr>
  </w:style>
  <w:style w:type="character" w:customStyle="1" w:styleId="FontStyle85">
    <w:name w:val="Font Style85"/>
    <w:basedOn w:val="a0"/>
    <w:uiPriority w:val="99"/>
    <w:rsid w:val="003D289F"/>
    <w:rPr>
      <w:rFonts w:ascii="Microsoft Sans Serif" w:hAnsi="Microsoft Sans Serif" w:cs="Microsoft Sans Serif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41146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A29A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29A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4E2C4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4">
    <w:name w:val="Strong"/>
    <w:basedOn w:val="a0"/>
    <w:qFormat/>
    <w:rsid w:val="004E2C49"/>
    <w:rPr>
      <w:b/>
      <w:bCs/>
    </w:rPr>
  </w:style>
  <w:style w:type="paragraph" w:styleId="a5">
    <w:name w:val="No Spacing"/>
    <w:uiPriority w:val="99"/>
    <w:qFormat/>
    <w:rsid w:val="00FB05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E85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a0"/>
    <w:uiPriority w:val="99"/>
    <w:rsid w:val="00F376F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F376F0"/>
    <w:rPr>
      <w:rFonts w:ascii="Times New Roman" w:hAnsi="Times New Roman" w:cs="Times New Roman"/>
      <w:spacing w:val="10"/>
      <w:sz w:val="20"/>
      <w:szCs w:val="20"/>
    </w:rPr>
  </w:style>
  <w:style w:type="paragraph" w:customStyle="1" w:styleId="Centered">
    <w:name w:val="Centered"/>
    <w:uiPriority w:val="99"/>
    <w:rsid w:val="00AD364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msolistparagraph0">
    <w:name w:val="msolistparagraph"/>
    <w:basedOn w:val="a"/>
    <w:rsid w:val="00AD3E36"/>
    <w:pPr>
      <w:ind w:left="720"/>
      <w:contextualSpacing/>
    </w:pPr>
    <w:rPr>
      <w:rFonts w:eastAsia="Times New Roman"/>
    </w:rPr>
  </w:style>
  <w:style w:type="paragraph" w:styleId="a6">
    <w:name w:val="List Paragraph"/>
    <w:basedOn w:val="a"/>
    <w:link w:val="a7"/>
    <w:uiPriority w:val="99"/>
    <w:qFormat/>
    <w:rsid w:val="002F029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770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69F0"/>
  </w:style>
  <w:style w:type="character" w:styleId="a9">
    <w:name w:val="FollowedHyperlink"/>
    <w:basedOn w:val="a0"/>
    <w:uiPriority w:val="99"/>
    <w:semiHidden/>
    <w:unhideWhenUsed/>
    <w:rsid w:val="00DE69F0"/>
    <w:rPr>
      <w:color w:val="800080" w:themeColor="followedHyperlink"/>
      <w:u w:val="single"/>
    </w:rPr>
  </w:style>
  <w:style w:type="paragraph" w:styleId="aa">
    <w:name w:val="Body Text"/>
    <w:basedOn w:val="a"/>
    <w:link w:val="ab"/>
    <w:rsid w:val="006B658D"/>
    <w:pPr>
      <w:widowControl/>
      <w:autoSpaceDE/>
      <w:autoSpaceDN/>
      <w:adjustRightInd/>
      <w:spacing w:after="120" w:line="276" w:lineRule="auto"/>
      <w:ind w:firstLine="709"/>
      <w:jc w:val="both"/>
    </w:pPr>
    <w:rPr>
      <w:rFonts w:eastAsia="Calibri"/>
      <w:sz w:val="24"/>
      <w:szCs w:val="24"/>
    </w:rPr>
  </w:style>
  <w:style w:type="character" w:customStyle="1" w:styleId="ab">
    <w:name w:val="Основной текст Знак"/>
    <w:basedOn w:val="a0"/>
    <w:link w:val="aa"/>
    <w:rsid w:val="006B658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000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0009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0009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0009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83">
    <w:name w:val="Font Style83"/>
    <w:basedOn w:val="a0"/>
    <w:uiPriority w:val="99"/>
    <w:rsid w:val="00633CF1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basedOn w:val="a0"/>
    <w:uiPriority w:val="99"/>
    <w:rsid w:val="00633CF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2">
    <w:name w:val="Style12"/>
    <w:basedOn w:val="a"/>
    <w:uiPriority w:val="99"/>
    <w:rsid w:val="005D3DE3"/>
    <w:pPr>
      <w:spacing w:line="250" w:lineRule="exact"/>
      <w:ind w:firstLine="283"/>
      <w:jc w:val="both"/>
    </w:pPr>
    <w:rPr>
      <w:sz w:val="24"/>
      <w:szCs w:val="24"/>
    </w:rPr>
  </w:style>
  <w:style w:type="character" w:customStyle="1" w:styleId="FontStyle81">
    <w:name w:val="Font Style81"/>
    <w:basedOn w:val="a0"/>
    <w:uiPriority w:val="99"/>
    <w:rsid w:val="005D3DE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0">
    <w:name w:val="Style20"/>
    <w:basedOn w:val="a"/>
    <w:uiPriority w:val="99"/>
    <w:rsid w:val="005D3DE3"/>
    <w:pPr>
      <w:spacing w:line="251" w:lineRule="exact"/>
      <w:ind w:firstLine="266"/>
      <w:jc w:val="both"/>
    </w:pPr>
    <w:rPr>
      <w:sz w:val="24"/>
      <w:szCs w:val="24"/>
    </w:rPr>
  </w:style>
  <w:style w:type="character" w:customStyle="1" w:styleId="FontStyle80">
    <w:name w:val="Font Style80"/>
    <w:basedOn w:val="a0"/>
    <w:uiPriority w:val="99"/>
    <w:rsid w:val="005D3DE3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82">
    <w:name w:val="Font Style82"/>
    <w:basedOn w:val="a0"/>
    <w:uiPriority w:val="99"/>
    <w:rsid w:val="005D3DE3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uiPriority w:val="99"/>
    <w:rsid w:val="003D289F"/>
    <w:rPr>
      <w:sz w:val="24"/>
      <w:szCs w:val="24"/>
    </w:rPr>
  </w:style>
  <w:style w:type="paragraph" w:customStyle="1" w:styleId="Style34">
    <w:name w:val="Style34"/>
    <w:basedOn w:val="a"/>
    <w:uiPriority w:val="99"/>
    <w:rsid w:val="003D289F"/>
    <w:pPr>
      <w:spacing w:line="250" w:lineRule="exact"/>
      <w:ind w:hanging="242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3D289F"/>
    <w:pPr>
      <w:spacing w:line="251" w:lineRule="exact"/>
      <w:jc w:val="both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3D289F"/>
    <w:rPr>
      <w:sz w:val="24"/>
      <w:szCs w:val="24"/>
    </w:rPr>
  </w:style>
  <w:style w:type="paragraph" w:customStyle="1" w:styleId="Style39">
    <w:name w:val="Style39"/>
    <w:basedOn w:val="a"/>
    <w:uiPriority w:val="99"/>
    <w:rsid w:val="003D289F"/>
    <w:pPr>
      <w:jc w:val="both"/>
    </w:pPr>
    <w:rPr>
      <w:sz w:val="24"/>
      <w:szCs w:val="24"/>
    </w:rPr>
  </w:style>
  <w:style w:type="paragraph" w:customStyle="1" w:styleId="Style47">
    <w:name w:val="Style47"/>
    <w:basedOn w:val="a"/>
    <w:uiPriority w:val="99"/>
    <w:rsid w:val="003D289F"/>
    <w:pPr>
      <w:spacing w:line="245" w:lineRule="exact"/>
      <w:jc w:val="both"/>
    </w:pPr>
    <w:rPr>
      <w:sz w:val="24"/>
      <w:szCs w:val="24"/>
    </w:rPr>
  </w:style>
  <w:style w:type="character" w:customStyle="1" w:styleId="FontStyle85">
    <w:name w:val="Font Style85"/>
    <w:basedOn w:val="a0"/>
    <w:uiPriority w:val="99"/>
    <w:rsid w:val="003D289F"/>
    <w:rPr>
      <w:rFonts w:ascii="Microsoft Sans Serif" w:hAnsi="Microsoft Sans Serif" w:cs="Microsoft Sans Serif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41146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A29A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29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sport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vuch.info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etodsovet.moy.s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ivt.com/product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33950-95CB-485A-9C21-DBC90DF7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19028</Words>
  <Characters>108463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 Windows</cp:lastModifiedBy>
  <cp:revision>61</cp:revision>
  <cp:lastPrinted>2019-09-22T16:54:00Z</cp:lastPrinted>
  <dcterms:created xsi:type="dcterms:W3CDTF">2017-05-30T05:13:00Z</dcterms:created>
  <dcterms:modified xsi:type="dcterms:W3CDTF">2019-09-27T19:03:00Z</dcterms:modified>
</cp:coreProperties>
</file>