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25" w:rsidRPr="001D53C2" w:rsidRDefault="00066125" w:rsidP="00066125">
      <w:pPr>
        <w:pStyle w:val="a3"/>
        <w:tabs>
          <w:tab w:val="left" w:pos="11415"/>
        </w:tabs>
        <w:rPr>
          <w:rFonts w:ascii="Times New Roman" w:hAnsi="Times New Roman" w:cs="Times New Roman"/>
          <w:b/>
          <w:bCs/>
          <w:sz w:val="24"/>
          <w:szCs w:val="28"/>
        </w:rPr>
      </w:pPr>
      <w:r w:rsidRPr="001D53C2">
        <w:rPr>
          <w:rFonts w:ascii="Times New Roman" w:hAnsi="Times New Roman" w:cs="Times New Roman"/>
          <w:b/>
          <w:bCs/>
          <w:sz w:val="24"/>
          <w:szCs w:val="28"/>
        </w:rPr>
        <w:tab/>
      </w:r>
    </w:p>
    <w:p w:rsidR="00066125" w:rsidRPr="001D53C2" w:rsidRDefault="00066125" w:rsidP="00066125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D53C2">
        <w:rPr>
          <w:rFonts w:ascii="Times New Roman" w:hAnsi="Times New Roman" w:cs="Times New Roman"/>
          <w:b/>
          <w:bCs/>
          <w:sz w:val="24"/>
          <w:szCs w:val="28"/>
        </w:rPr>
        <w:t>Отчет использования в образовательных организациях Республики Дагестан</w:t>
      </w:r>
    </w:p>
    <w:p w:rsidR="00066125" w:rsidRPr="001D53C2" w:rsidRDefault="00066125" w:rsidP="00066125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D53C2">
        <w:rPr>
          <w:rFonts w:ascii="Times New Roman" w:hAnsi="Times New Roman" w:cs="Times New Roman"/>
          <w:b/>
          <w:bCs/>
          <w:sz w:val="24"/>
          <w:szCs w:val="28"/>
        </w:rPr>
        <w:t xml:space="preserve"> информационно-методических материалов по противодействию терроризму и экстремизму,</w:t>
      </w:r>
    </w:p>
    <w:p w:rsidR="00066125" w:rsidRPr="001D53C2" w:rsidRDefault="00066125" w:rsidP="00066125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D53C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gramStart"/>
      <w:r w:rsidRPr="001D53C2">
        <w:rPr>
          <w:rFonts w:ascii="Times New Roman" w:hAnsi="Times New Roman" w:cs="Times New Roman"/>
          <w:b/>
          <w:bCs/>
          <w:sz w:val="24"/>
          <w:szCs w:val="28"/>
        </w:rPr>
        <w:t>представленных</w:t>
      </w:r>
      <w:proofErr w:type="gramEnd"/>
      <w:r w:rsidRPr="001D53C2">
        <w:rPr>
          <w:rFonts w:ascii="Times New Roman" w:hAnsi="Times New Roman" w:cs="Times New Roman"/>
          <w:b/>
          <w:bCs/>
          <w:sz w:val="24"/>
          <w:szCs w:val="28"/>
        </w:rPr>
        <w:t xml:space="preserve"> на сайте Минобрнауки РД, </w:t>
      </w:r>
    </w:p>
    <w:p w:rsidR="00066125" w:rsidRPr="001D53C2" w:rsidRDefault="00CA3767" w:rsidP="00066125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1</w:t>
      </w:r>
      <w:r w:rsidR="0093443E">
        <w:rPr>
          <w:rFonts w:ascii="Times New Roman" w:hAnsi="Times New Roman" w:cs="Times New Roman"/>
          <w:b/>
          <w:bCs/>
          <w:sz w:val="24"/>
          <w:szCs w:val="28"/>
        </w:rPr>
        <w:t>квартал 2017</w:t>
      </w:r>
      <w:r w:rsidR="00066125" w:rsidRPr="001D53C2">
        <w:rPr>
          <w:rFonts w:ascii="Times New Roman" w:hAnsi="Times New Roman" w:cs="Times New Roman"/>
          <w:b/>
          <w:bCs/>
          <w:sz w:val="24"/>
          <w:szCs w:val="28"/>
        </w:rPr>
        <w:t>года</w:t>
      </w:r>
    </w:p>
    <w:p w:rsidR="00066125" w:rsidRPr="001D53C2" w:rsidRDefault="00066125" w:rsidP="00066125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9"/>
        <w:gridCol w:w="2468"/>
        <w:gridCol w:w="1701"/>
        <w:gridCol w:w="1134"/>
        <w:gridCol w:w="1276"/>
        <w:gridCol w:w="1843"/>
        <w:gridCol w:w="992"/>
        <w:gridCol w:w="1134"/>
        <w:gridCol w:w="4536"/>
      </w:tblGrid>
      <w:tr w:rsidR="00066125" w:rsidTr="00B76E55">
        <w:trPr>
          <w:trHeight w:val="606"/>
        </w:trPr>
        <w:tc>
          <w:tcPr>
            <w:tcW w:w="155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Буйнакский район, с. Арахкент.</w:t>
            </w:r>
          </w:p>
          <w:p w:rsidR="00066125" w:rsidRDefault="00066125" w:rsidP="00B76E5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6125" w:rsidTr="00B76E55">
        <w:trPr>
          <w:trHeight w:val="98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125" w:rsidRDefault="00066125" w:rsidP="00B76E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используемого информационного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каком мероприятии использовался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</w:t>
            </w:r>
          </w:p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за проведение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каких классах проводится мероприятие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детей охвачено в мероприятии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66125" w:rsidTr="00B76E55">
        <w:trPr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CA3767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Pr="00391DF4" w:rsidRDefault="00066125" w:rsidP="00B76E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hyperlink r:id="rId4" w:history="1">
              <w:r w:rsidRPr="00391DF4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"Ислам. Традиционный и вымышленный".</w:t>
              </w:r>
              <w:r w:rsidRPr="00391DF4">
                <w:rPr>
                  <w:rStyle w:val="apple-converted-space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391DF4" w:rsidP="00B76E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мероприятие.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CA3767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06612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391DF4" w:rsidP="00B76E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ир. по ВР</w:t>
            </w:r>
          </w:p>
          <w:p w:rsidR="00391DF4" w:rsidRDefault="00391DF4" w:rsidP="00B76E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Давудова Р.М.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CA3767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CA3767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Pr="001D53C2" w:rsidRDefault="00CA3767" w:rsidP="00CA37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</w:t>
            </w:r>
            <w:r w:rsidR="002C3B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Муфтията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РД по Буйнакскому району объяснил</w:t>
            </w:r>
            <w:r w:rsidR="002C3B88">
              <w:rPr>
                <w:rFonts w:ascii="Times New Roman" w:hAnsi="Times New Roman" w:cs="Times New Roman"/>
              </w:rPr>
              <w:t xml:space="preserve"> учащимся, 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D53C2" w:rsidRPr="001D53C2">
              <w:rPr>
                <w:rFonts w:ascii="Times New Roman" w:hAnsi="Times New Roman" w:cs="Times New Roman"/>
              </w:rPr>
              <w:t xml:space="preserve">Ислам является религией мира, но не религией войны. И важно уметь различать традиционный ислам от «хариджизма», прикрывающегося настоящим исламом. </w:t>
            </w:r>
          </w:p>
        </w:tc>
      </w:tr>
      <w:tr w:rsidR="00066125" w:rsidTr="00B76E55">
        <w:trPr>
          <w:trHeight w:val="27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CA3767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Pr="00391DF4" w:rsidRDefault="001D53C2" w:rsidP="00B76E5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91DF4" w:rsidRPr="00391DF4">
              <w:rPr>
                <w:rFonts w:ascii="Times New Roman" w:hAnsi="Times New Roman" w:cs="Times New Roman"/>
              </w:rPr>
              <w:t>Молодежь и антитеррор</w:t>
            </w:r>
            <w:proofErr w:type="gramStart"/>
            <w:r w:rsidR="00391DF4" w:rsidRPr="00391DF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8848B5" w:rsidP="00B76E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мероприятие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CA3767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8848B5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CA3767" w:rsidP="00B76E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Давудова Р.М.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CA3767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Default="00CA3767" w:rsidP="00B76E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125" w:rsidRPr="009A4755" w:rsidRDefault="00CA3767" w:rsidP="008848B5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</w:rPr>
              <w:t>Муфтията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РД по Буйнакскому району объяснил учащимся, что </w:t>
            </w:r>
            <w:r w:rsidRPr="001D53C2">
              <w:rPr>
                <w:rFonts w:ascii="Times New Roman" w:hAnsi="Times New Roman" w:cs="Times New Roman"/>
              </w:rPr>
              <w:t>Ислам является религией мира, но не религией войны. И важно уметь различать традиционный ислам от «</w:t>
            </w:r>
            <w:proofErr w:type="spellStart"/>
            <w:r w:rsidRPr="001D53C2">
              <w:rPr>
                <w:rFonts w:ascii="Times New Roman" w:hAnsi="Times New Roman" w:cs="Times New Roman"/>
              </w:rPr>
              <w:t>хариджизма</w:t>
            </w:r>
            <w:proofErr w:type="spellEnd"/>
            <w:r w:rsidRPr="001D53C2">
              <w:rPr>
                <w:rFonts w:ascii="Times New Roman" w:hAnsi="Times New Roman" w:cs="Times New Roman"/>
              </w:rPr>
              <w:t>», прикрывающегося настоящим исламом.</w:t>
            </w:r>
          </w:p>
        </w:tc>
      </w:tr>
    </w:tbl>
    <w:p w:rsidR="00066125" w:rsidRDefault="00066125" w:rsidP="000661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48B5" w:rsidRDefault="008848B5" w:rsidP="00EC638F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8848B5" w:rsidRDefault="008848B5" w:rsidP="00EC638F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8848B5" w:rsidRDefault="008848B5" w:rsidP="00EC638F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066125" w:rsidRPr="00CA3767" w:rsidRDefault="00066125" w:rsidP="00EC638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3767">
        <w:rPr>
          <w:rFonts w:ascii="Times New Roman" w:hAnsi="Times New Roman" w:cs="Times New Roman"/>
          <w:b/>
          <w:sz w:val="24"/>
          <w:szCs w:val="28"/>
        </w:rPr>
        <w:t>Исполнитель:                           / Давудова Р.М./</w:t>
      </w:r>
    </w:p>
    <w:p w:rsidR="00066125" w:rsidRPr="00CA3767" w:rsidRDefault="00066125" w:rsidP="00EC638F">
      <w:pPr>
        <w:pStyle w:val="a3"/>
        <w:jc w:val="center"/>
        <w:rPr>
          <w:b/>
          <w:sz w:val="20"/>
        </w:rPr>
      </w:pPr>
      <w:r w:rsidRPr="00CA3767">
        <w:rPr>
          <w:rFonts w:ascii="Times New Roman" w:hAnsi="Times New Roman" w:cs="Times New Roman"/>
          <w:b/>
          <w:sz w:val="24"/>
          <w:szCs w:val="28"/>
        </w:rPr>
        <w:t>Директор ОУ:                           / Ибрагимова Б.М./</w:t>
      </w:r>
    </w:p>
    <w:p w:rsidR="00FF2066" w:rsidRDefault="00FF2066" w:rsidP="00EC638F">
      <w:pPr>
        <w:jc w:val="center"/>
      </w:pPr>
    </w:p>
    <w:sectPr w:rsidR="00FF2066" w:rsidSect="007F0060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6125"/>
    <w:rsid w:val="00066125"/>
    <w:rsid w:val="00196B26"/>
    <w:rsid w:val="001D53C2"/>
    <w:rsid w:val="002A395B"/>
    <w:rsid w:val="002C3B88"/>
    <w:rsid w:val="00391DF4"/>
    <w:rsid w:val="00531A5F"/>
    <w:rsid w:val="006A6A32"/>
    <w:rsid w:val="008848B5"/>
    <w:rsid w:val="0093443E"/>
    <w:rsid w:val="00935699"/>
    <w:rsid w:val="00B04F04"/>
    <w:rsid w:val="00CA3767"/>
    <w:rsid w:val="00EC638F"/>
    <w:rsid w:val="00F72F5D"/>
    <w:rsid w:val="00FF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6125"/>
  </w:style>
  <w:style w:type="paragraph" w:styleId="a3">
    <w:name w:val="No Spacing"/>
    <w:uiPriority w:val="99"/>
    <w:qFormat/>
    <w:rsid w:val="0006612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Strong"/>
    <w:basedOn w:val="a0"/>
    <w:uiPriority w:val="22"/>
    <w:qFormat/>
    <w:rsid w:val="000661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protivodeistvie%20terrorizmu/IT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ccccccc</cp:lastModifiedBy>
  <cp:revision>5</cp:revision>
  <dcterms:created xsi:type="dcterms:W3CDTF">2017-12-07T14:35:00Z</dcterms:created>
  <dcterms:modified xsi:type="dcterms:W3CDTF">2018-03-17T17:57:00Z</dcterms:modified>
</cp:coreProperties>
</file>